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8344" w14:textId="5730A9C1" w:rsidR="00837B5B" w:rsidRPr="00E335FE" w:rsidRDefault="00971716" w:rsidP="00E335FE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35FE">
        <w:rPr>
          <w:rFonts w:ascii="Times New Roman" w:hAnsi="Times New Roman" w:cs="Times New Roman"/>
          <w:b/>
          <w:color w:val="auto"/>
          <w:sz w:val="22"/>
          <w:szCs w:val="22"/>
        </w:rPr>
        <w:t>Zarządzenie Nr</w:t>
      </w:r>
      <w:r w:rsidR="00B77032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90428" w:rsidRPr="00E335FE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2C4F16" w:rsidRPr="00E335FE">
        <w:rPr>
          <w:rFonts w:ascii="Times New Roman" w:hAnsi="Times New Roman" w:cs="Times New Roman"/>
          <w:b/>
          <w:color w:val="auto"/>
          <w:sz w:val="22"/>
          <w:szCs w:val="22"/>
        </w:rPr>
        <w:t>/</w:t>
      </w:r>
      <w:r w:rsidR="007153B1" w:rsidRPr="00E335FE">
        <w:rPr>
          <w:rFonts w:ascii="Times New Roman" w:hAnsi="Times New Roman" w:cs="Times New Roman"/>
          <w:b/>
          <w:color w:val="auto"/>
          <w:sz w:val="22"/>
          <w:szCs w:val="22"/>
        </w:rPr>
        <w:t>20</w:t>
      </w:r>
      <w:r w:rsidR="002C4F16" w:rsidRPr="00E335FE">
        <w:rPr>
          <w:rFonts w:ascii="Times New Roman" w:hAnsi="Times New Roman" w:cs="Times New Roman"/>
          <w:b/>
          <w:color w:val="auto"/>
          <w:sz w:val="22"/>
          <w:szCs w:val="22"/>
        </w:rPr>
        <w:t>21</w:t>
      </w:r>
      <w:r w:rsidR="00B77032" w:rsidRPr="00E335FE">
        <w:rPr>
          <w:rFonts w:ascii="Times New Roman" w:hAnsi="Times New Roman" w:cs="Times New Roman"/>
          <w:b/>
          <w:color w:val="auto"/>
          <w:sz w:val="22"/>
          <w:szCs w:val="22"/>
        </w:rPr>
        <w:br/>
      </w:r>
      <w:r w:rsidR="00837B5B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Kierownika </w:t>
      </w:r>
      <w:r w:rsidR="0041086C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Miejskiego </w:t>
      </w:r>
      <w:r w:rsidR="00837B5B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Zarządu</w:t>
      </w:r>
      <w:r w:rsidR="0041086C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37B5B" w:rsidRPr="00E335FE">
        <w:rPr>
          <w:rFonts w:ascii="Times New Roman" w:hAnsi="Times New Roman" w:cs="Times New Roman"/>
          <w:b/>
          <w:color w:val="auto"/>
          <w:sz w:val="22"/>
          <w:szCs w:val="22"/>
        </w:rPr>
        <w:t>B</w:t>
      </w:r>
      <w:r w:rsidR="0041086C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udynków </w:t>
      </w:r>
      <w:r w:rsidR="00837B5B" w:rsidRPr="00E335FE">
        <w:rPr>
          <w:rFonts w:ascii="Times New Roman" w:hAnsi="Times New Roman" w:cs="Times New Roman"/>
          <w:b/>
          <w:color w:val="auto"/>
          <w:sz w:val="22"/>
          <w:szCs w:val="22"/>
        </w:rPr>
        <w:t>Komunalnych</w:t>
      </w:r>
      <w:r w:rsidR="0041086C"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w </w:t>
      </w:r>
      <w:r w:rsidR="00837B5B" w:rsidRPr="00E335FE">
        <w:rPr>
          <w:rFonts w:ascii="Times New Roman" w:hAnsi="Times New Roman" w:cs="Times New Roman"/>
          <w:b/>
          <w:color w:val="auto"/>
          <w:sz w:val="22"/>
          <w:szCs w:val="22"/>
        </w:rPr>
        <w:t>Sławkowie</w:t>
      </w:r>
    </w:p>
    <w:p w14:paraId="55329601" w14:textId="77777777" w:rsidR="00D0208B" w:rsidRPr="00E335FE" w:rsidRDefault="0041086C" w:rsidP="00E335FE">
      <w:pPr>
        <w:spacing w:line="276" w:lineRule="auto"/>
        <w:jc w:val="center"/>
        <w:rPr>
          <w:b/>
          <w:szCs w:val="22"/>
        </w:rPr>
      </w:pPr>
      <w:r w:rsidRPr="00E335FE">
        <w:rPr>
          <w:b/>
          <w:szCs w:val="22"/>
        </w:rPr>
        <w:t>z dnia</w:t>
      </w:r>
      <w:r w:rsidR="00837B5B" w:rsidRPr="00E335FE">
        <w:rPr>
          <w:b/>
          <w:szCs w:val="22"/>
        </w:rPr>
        <w:t xml:space="preserve"> </w:t>
      </w:r>
      <w:r w:rsidR="007A60DE" w:rsidRPr="00E335FE">
        <w:rPr>
          <w:b/>
          <w:szCs w:val="22"/>
        </w:rPr>
        <w:t>7</w:t>
      </w:r>
      <w:r w:rsidR="00254BAC" w:rsidRPr="00E335FE">
        <w:rPr>
          <w:b/>
          <w:szCs w:val="22"/>
        </w:rPr>
        <w:t xml:space="preserve"> stycznia 20</w:t>
      </w:r>
      <w:r w:rsidR="002C4F16" w:rsidRPr="00E335FE">
        <w:rPr>
          <w:b/>
          <w:szCs w:val="22"/>
        </w:rPr>
        <w:t>21</w:t>
      </w:r>
      <w:r w:rsidR="00254BAC" w:rsidRPr="00E335FE">
        <w:rPr>
          <w:b/>
          <w:szCs w:val="22"/>
        </w:rPr>
        <w:t xml:space="preserve"> r.</w:t>
      </w:r>
    </w:p>
    <w:p w14:paraId="10B17716" w14:textId="77777777" w:rsidR="00971716" w:rsidRPr="00E335FE" w:rsidRDefault="00971716" w:rsidP="00E335FE">
      <w:pPr>
        <w:spacing w:line="276" w:lineRule="auto"/>
        <w:rPr>
          <w:b/>
          <w:caps/>
          <w:szCs w:val="22"/>
        </w:rPr>
      </w:pPr>
    </w:p>
    <w:p w14:paraId="03324EDA" w14:textId="2B2D1E37" w:rsidR="00D0208B" w:rsidRPr="00E335FE" w:rsidRDefault="00B77032" w:rsidP="00E335FE">
      <w:pPr>
        <w:keepNext/>
        <w:spacing w:after="480" w:line="276" w:lineRule="auto"/>
        <w:rPr>
          <w:szCs w:val="22"/>
        </w:rPr>
      </w:pPr>
      <w:r w:rsidRPr="00E335FE">
        <w:rPr>
          <w:szCs w:val="22"/>
        </w:rPr>
        <w:t>w sprawie regulaminu udziel</w:t>
      </w:r>
      <w:r w:rsidR="002C4F16" w:rsidRPr="00E335FE">
        <w:rPr>
          <w:szCs w:val="22"/>
        </w:rPr>
        <w:t>a</w:t>
      </w:r>
      <w:r w:rsidRPr="00E335FE">
        <w:rPr>
          <w:szCs w:val="22"/>
        </w:rPr>
        <w:t>nia zamówie</w:t>
      </w:r>
      <w:r w:rsidR="002C4F16" w:rsidRPr="00E335FE">
        <w:rPr>
          <w:szCs w:val="22"/>
        </w:rPr>
        <w:t>nia</w:t>
      </w:r>
      <w:r w:rsidRPr="00E335FE">
        <w:rPr>
          <w:szCs w:val="22"/>
        </w:rPr>
        <w:t xml:space="preserve"> publiczn</w:t>
      </w:r>
      <w:r w:rsidR="002C4F16" w:rsidRPr="00E335FE">
        <w:rPr>
          <w:szCs w:val="22"/>
        </w:rPr>
        <w:t xml:space="preserve">ego </w:t>
      </w:r>
      <w:r w:rsidR="004149A9" w:rsidRPr="00E335FE">
        <w:rPr>
          <w:bCs/>
          <w:szCs w:val="22"/>
        </w:rPr>
        <w:t>o wartości nieprzekraczającej kwoty</w:t>
      </w:r>
      <w:r w:rsidR="004149A9" w:rsidRPr="00E335FE">
        <w:rPr>
          <w:b/>
          <w:bCs/>
          <w:szCs w:val="22"/>
        </w:rPr>
        <w:t xml:space="preserve"> </w:t>
      </w:r>
      <w:r w:rsidR="002C4F16" w:rsidRPr="00E335FE">
        <w:rPr>
          <w:szCs w:val="22"/>
        </w:rPr>
        <w:t>130</w:t>
      </w:r>
      <w:r w:rsidR="007A60DE" w:rsidRPr="00E335FE">
        <w:rPr>
          <w:szCs w:val="22"/>
        </w:rPr>
        <w:t xml:space="preserve"> 000 </w:t>
      </w:r>
      <w:r w:rsidR="002C4F16" w:rsidRPr="00E335FE">
        <w:rPr>
          <w:szCs w:val="22"/>
        </w:rPr>
        <w:t xml:space="preserve">zł </w:t>
      </w:r>
    </w:p>
    <w:p w14:paraId="3C07BC17" w14:textId="1C3AAC5E" w:rsidR="00D0208B" w:rsidRPr="00E335FE" w:rsidRDefault="004B0ADB" w:rsidP="00E335FE">
      <w:pPr>
        <w:keepLines/>
        <w:spacing w:before="120" w:after="120" w:line="276" w:lineRule="auto"/>
        <w:rPr>
          <w:szCs w:val="22"/>
        </w:rPr>
      </w:pPr>
      <w:r w:rsidRPr="00E335FE">
        <w:rPr>
          <w:color w:val="000000"/>
          <w:szCs w:val="22"/>
          <w:lang w:val="x-none"/>
        </w:rPr>
        <w:t>Na podstawie</w:t>
      </w:r>
      <w:r w:rsidRPr="00E335FE">
        <w:rPr>
          <w:rFonts w:eastAsia="Calibri"/>
          <w:szCs w:val="22"/>
          <w:lang w:val="x-none"/>
        </w:rPr>
        <w:t xml:space="preserve"> art. 47 ust 1 ustawy z dnia 8 marca 1990 r. o samorządzie gminnym ( Dz.U. z 2020 r., poz. 713</w:t>
      </w:r>
      <w:r w:rsidR="004149A9" w:rsidRPr="00E335FE">
        <w:rPr>
          <w:rFonts w:eastAsia="Calibri"/>
          <w:szCs w:val="22"/>
          <w:lang w:val="x-none"/>
        </w:rPr>
        <w:t xml:space="preserve"> ze zm.</w:t>
      </w:r>
      <w:r w:rsidRPr="00E335FE">
        <w:rPr>
          <w:rFonts w:eastAsia="Calibri"/>
          <w:szCs w:val="22"/>
          <w:lang w:val="x-none"/>
        </w:rPr>
        <w:t>) w związku</w:t>
      </w:r>
      <w:r w:rsidRPr="00E335FE">
        <w:rPr>
          <w:rFonts w:eastAsia="Calibri"/>
          <w:szCs w:val="22"/>
        </w:rPr>
        <w:t xml:space="preserve"> </w:t>
      </w:r>
      <w:r w:rsidRPr="00E335FE">
        <w:rPr>
          <w:rFonts w:eastAsia="Calibri"/>
          <w:szCs w:val="22"/>
          <w:lang w:val="x-none"/>
        </w:rPr>
        <w:t xml:space="preserve">z §7 ust.1 Uchwały Nr IX/91/2019 Rady Miejskiej w Sławkowie z dnia 19 czerwca 2019 r ze zm. w  sprawie nadania statutu Miejskiemu Zarządowi Budynków Komunalnych w Sławkowie  oraz  na podstawie Rozdziału II ust.2.  Regulaminu Organizacyjnego Miejskiego Zarządu Budynków Komunalnych stanowiącego załącznik nr 1 do Zarządzenia nr 9/2019 Kierownika Miejskiego Zarządu Budynków Komunalnych w  Sławkowie </w:t>
      </w:r>
      <w:r w:rsidR="00BA3927">
        <w:rPr>
          <w:rFonts w:eastAsia="Calibri"/>
          <w:szCs w:val="22"/>
        </w:rPr>
        <w:t xml:space="preserve">  </w:t>
      </w:r>
      <w:r w:rsidRPr="00E335FE">
        <w:rPr>
          <w:rFonts w:eastAsia="Calibri"/>
          <w:szCs w:val="22"/>
          <w:lang w:val="x-none"/>
        </w:rPr>
        <w:t>z dnia 9 kwietnia 2019 r w sprawie nadania regulaminu organizacyjnego Miejskiego Zarządu Budynków Komunalnych w Sławkowie</w:t>
      </w:r>
      <w:r w:rsidRPr="00E335FE">
        <w:rPr>
          <w:rFonts w:eastAsia="Calibri"/>
          <w:szCs w:val="22"/>
        </w:rPr>
        <w:t xml:space="preserve">  </w:t>
      </w:r>
      <w:r w:rsidR="004149A9" w:rsidRPr="00E335FE">
        <w:rPr>
          <w:rFonts w:eastAsia="Calibri"/>
          <w:szCs w:val="22"/>
        </w:rPr>
        <w:t xml:space="preserve">oraz w </w:t>
      </w:r>
      <w:r w:rsidR="004149A9" w:rsidRPr="00E335FE">
        <w:rPr>
          <w:szCs w:val="22"/>
        </w:rPr>
        <w:t xml:space="preserve"> związku z art. 2 ust. 1 pkt. 1 ustawy z dnia 11 stycznia 2019 roku Prawo zamówień publicznych (Dz. U. z 2019 r. poz. 2019 ze zm.)</w:t>
      </w:r>
    </w:p>
    <w:p w14:paraId="0FC78F5C" w14:textId="77777777" w:rsidR="00D0208B" w:rsidRPr="00E335FE" w:rsidRDefault="00B77032" w:rsidP="00E335FE">
      <w:pPr>
        <w:keepLines/>
        <w:spacing w:before="120" w:after="120" w:line="276" w:lineRule="auto"/>
        <w:ind w:firstLine="227"/>
        <w:jc w:val="center"/>
        <w:rPr>
          <w:b/>
          <w:szCs w:val="22"/>
        </w:rPr>
      </w:pPr>
      <w:r w:rsidRPr="00E335FE">
        <w:rPr>
          <w:b/>
          <w:szCs w:val="22"/>
        </w:rPr>
        <w:t>zarządzam</w:t>
      </w:r>
    </w:p>
    <w:p w14:paraId="21BE0904" w14:textId="7B3759BB" w:rsidR="00E92E1F" w:rsidRPr="00E335FE" w:rsidRDefault="00B77032" w:rsidP="00E335FE">
      <w:pPr>
        <w:rPr>
          <w:szCs w:val="22"/>
        </w:rPr>
      </w:pPr>
      <w:r w:rsidRPr="00E335FE">
        <w:rPr>
          <w:b/>
          <w:szCs w:val="22"/>
        </w:rPr>
        <w:t>§ 1. </w:t>
      </w:r>
      <w:r w:rsidRPr="00E335FE">
        <w:rPr>
          <w:szCs w:val="22"/>
        </w:rPr>
        <w:t>Wprowadzić do stosowania Regulamin udzielania zamówień publicznych</w:t>
      </w:r>
      <w:r w:rsidR="004149A9" w:rsidRPr="00E335FE">
        <w:rPr>
          <w:szCs w:val="22"/>
        </w:rPr>
        <w:t>,</w:t>
      </w:r>
      <w:r w:rsidR="002C4F16" w:rsidRPr="00E335FE">
        <w:rPr>
          <w:szCs w:val="22"/>
        </w:rPr>
        <w:t xml:space="preserve"> </w:t>
      </w:r>
      <w:r w:rsidR="004149A9" w:rsidRPr="00E335FE">
        <w:rPr>
          <w:szCs w:val="22"/>
        </w:rPr>
        <w:t xml:space="preserve">których wartość nie przekracza kwoty 130 000 złotych, </w:t>
      </w:r>
      <w:r w:rsidR="00D33385" w:rsidRPr="00E335FE">
        <w:rPr>
          <w:szCs w:val="22"/>
        </w:rPr>
        <w:t xml:space="preserve">regulujący realizację zamówień wyłączonych z obowiązku stosowania ustawy </w:t>
      </w:r>
      <w:r w:rsidR="002D2F9B">
        <w:rPr>
          <w:szCs w:val="22"/>
        </w:rPr>
        <w:t xml:space="preserve">                                             </w:t>
      </w:r>
      <w:r w:rsidR="00D33385" w:rsidRPr="00E335FE">
        <w:rPr>
          <w:szCs w:val="22"/>
        </w:rPr>
        <w:t xml:space="preserve">z dnia 11 września 2019 r. - Prawo zamówień publicznych (Dz. U. z 2019 r. poz. 2019 ze zm.), o których mowa </w:t>
      </w:r>
      <w:r w:rsidR="0069713A">
        <w:rPr>
          <w:szCs w:val="22"/>
        </w:rPr>
        <w:t xml:space="preserve">         </w:t>
      </w:r>
      <w:r w:rsidR="00D33385" w:rsidRPr="00E335FE">
        <w:rPr>
          <w:szCs w:val="22"/>
        </w:rPr>
        <w:t xml:space="preserve">w art. 2 ust. 1 pkt 1), </w:t>
      </w:r>
      <w:r w:rsidR="002C4F16" w:rsidRPr="00E335FE">
        <w:rPr>
          <w:szCs w:val="22"/>
        </w:rPr>
        <w:t xml:space="preserve">stanowiący załącznik </w:t>
      </w:r>
      <w:r w:rsidR="0031234D" w:rsidRPr="00E335FE">
        <w:rPr>
          <w:szCs w:val="22"/>
        </w:rPr>
        <w:t xml:space="preserve">nr 1 </w:t>
      </w:r>
      <w:r w:rsidR="002C4F16" w:rsidRPr="00E335FE">
        <w:rPr>
          <w:szCs w:val="22"/>
        </w:rPr>
        <w:t xml:space="preserve">do niniejszego </w:t>
      </w:r>
      <w:r w:rsidR="004B0ADB" w:rsidRPr="00E335FE">
        <w:rPr>
          <w:szCs w:val="22"/>
        </w:rPr>
        <w:t>Zarządzenia</w:t>
      </w:r>
      <w:r w:rsidR="002C4F16" w:rsidRPr="00E335FE">
        <w:rPr>
          <w:szCs w:val="22"/>
        </w:rPr>
        <w:t>.</w:t>
      </w:r>
    </w:p>
    <w:p w14:paraId="4B339F54" w14:textId="0606EAD0" w:rsidR="00D0208B" w:rsidRPr="00E335FE" w:rsidRDefault="00B77032" w:rsidP="00E335FE">
      <w:pPr>
        <w:keepLines/>
        <w:spacing w:before="120" w:after="120" w:line="276" w:lineRule="auto"/>
        <w:rPr>
          <w:szCs w:val="22"/>
        </w:rPr>
      </w:pPr>
      <w:r w:rsidRPr="00E335FE">
        <w:rPr>
          <w:b/>
          <w:szCs w:val="22"/>
        </w:rPr>
        <w:t>§ </w:t>
      </w:r>
      <w:r w:rsidR="00724B16" w:rsidRPr="00E335FE">
        <w:rPr>
          <w:b/>
          <w:szCs w:val="22"/>
        </w:rPr>
        <w:t>2</w:t>
      </w:r>
      <w:r w:rsidRPr="00E335FE">
        <w:rPr>
          <w:b/>
          <w:szCs w:val="22"/>
        </w:rPr>
        <w:t>. </w:t>
      </w:r>
      <w:r w:rsidRPr="00E335FE">
        <w:rPr>
          <w:szCs w:val="22"/>
        </w:rPr>
        <w:t xml:space="preserve"> Traci moc Zarządzenie </w:t>
      </w:r>
      <w:r w:rsidR="0041086C" w:rsidRPr="00E335FE">
        <w:rPr>
          <w:szCs w:val="22"/>
        </w:rPr>
        <w:t xml:space="preserve">Nr </w:t>
      </w:r>
      <w:r w:rsidR="004B0ADB" w:rsidRPr="00E335FE">
        <w:rPr>
          <w:szCs w:val="22"/>
        </w:rPr>
        <w:t>2</w:t>
      </w:r>
      <w:r w:rsidR="0041086C" w:rsidRPr="00E335FE">
        <w:rPr>
          <w:szCs w:val="22"/>
        </w:rPr>
        <w:t xml:space="preserve"> Kierownika Miejskiego Zarządu </w:t>
      </w:r>
      <w:r w:rsidR="00837B5B" w:rsidRPr="00E335FE">
        <w:rPr>
          <w:szCs w:val="22"/>
        </w:rPr>
        <w:t>Budynków</w:t>
      </w:r>
      <w:r w:rsidR="0041086C" w:rsidRPr="00E335FE">
        <w:rPr>
          <w:szCs w:val="22"/>
        </w:rPr>
        <w:t xml:space="preserve"> </w:t>
      </w:r>
      <w:r w:rsidR="00837B5B" w:rsidRPr="00E335FE">
        <w:rPr>
          <w:szCs w:val="22"/>
        </w:rPr>
        <w:t>Komunalnych</w:t>
      </w:r>
      <w:r w:rsidR="0041086C" w:rsidRPr="00E335FE">
        <w:rPr>
          <w:szCs w:val="22"/>
        </w:rPr>
        <w:t xml:space="preserve"> w </w:t>
      </w:r>
      <w:r w:rsidR="00837B5B" w:rsidRPr="00E335FE">
        <w:rPr>
          <w:szCs w:val="22"/>
        </w:rPr>
        <w:t>Sławkowie</w:t>
      </w:r>
      <w:r w:rsidR="002D2F9B">
        <w:rPr>
          <w:szCs w:val="22"/>
        </w:rPr>
        <w:t xml:space="preserve">                                   </w:t>
      </w:r>
      <w:r w:rsidR="0041086C" w:rsidRPr="00E335FE">
        <w:rPr>
          <w:szCs w:val="22"/>
        </w:rPr>
        <w:t xml:space="preserve"> z dnia </w:t>
      </w:r>
      <w:r w:rsidR="004B0ADB" w:rsidRPr="00E335FE">
        <w:rPr>
          <w:szCs w:val="22"/>
        </w:rPr>
        <w:t>4 stycznia 2019 r</w:t>
      </w:r>
      <w:r w:rsidR="0041086C" w:rsidRPr="00E335FE">
        <w:rPr>
          <w:szCs w:val="22"/>
        </w:rPr>
        <w:t>.</w:t>
      </w:r>
      <w:r w:rsidR="00A046C9" w:rsidRPr="00E335FE">
        <w:rPr>
          <w:szCs w:val="22"/>
        </w:rPr>
        <w:t xml:space="preserve"> w sprawie </w:t>
      </w:r>
      <w:r w:rsidR="00105D95" w:rsidRPr="00E335FE">
        <w:rPr>
          <w:szCs w:val="22"/>
        </w:rPr>
        <w:t xml:space="preserve">regulaminu udzielania zamówień publicznych, których wartość nie przekracza wyrażonej w złotych równowartości kwoty 30 000 euro. </w:t>
      </w:r>
    </w:p>
    <w:p w14:paraId="1674493D" w14:textId="451D099F" w:rsidR="004451FD" w:rsidRPr="00E335FE" w:rsidRDefault="004451FD" w:rsidP="00E335FE">
      <w:pPr>
        <w:keepLines/>
        <w:spacing w:before="120" w:after="120" w:line="276" w:lineRule="auto"/>
        <w:rPr>
          <w:szCs w:val="22"/>
        </w:rPr>
      </w:pPr>
      <w:r w:rsidRPr="00E335FE">
        <w:rPr>
          <w:b/>
          <w:szCs w:val="22"/>
        </w:rPr>
        <w:t>§3</w:t>
      </w:r>
      <w:r w:rsidR="002D69F9" w:rsidRPr="00E335FE">
        <w:rPr>
          <w:b/>
          <w:szCs w:val="22"/>
        </w:rPr>
        <w:t>.</w:t>
      </w:r>
      <w:r w:rsidRPr="00E335FE">
        <w:rPr>
          <w:szCs w:val="22"/>
        </w:rPr>
        <w:t xml:space="preserve"> Zobowiązać pracowników Miejskiego Zarządu Budynków Komunalnych w Sławkowie do stosowania </w:t>
      </w:r>
      <w:r w:rsidR="002D2F9B">
        <w:rPr>
          <w:szCs w:val="22"/>
        </w:rPr>
        <w:t xml:space="preserve">                                </w:t>
      </w:r>
      <w:r w:rsidR="0041133C" w:rsidRPr="00E335FE">
        <w:rPr>
          <w:szCs w:val="22"/>
        </w:rPr>
        <w:t xml:space="preserve"> </w:t>
      </w:r>
      <w:r w:rsidR="007B0B4C" w:rsidRPr="00E335FE">
        <w:rPr>
          <w:szCs w:val="22"/>
        </w:rPr>
        <w:t xml:space="preserve">i przestrzegania </w:t>
      </w:r>
      <w:r w:rsidRPr="00E335FE">
        <w:rPr>
          <w:szCs w:val="22"/>
        </w:rPr>
        <w:t xml:space="preserve">niniejszego Regulaminu. </w:t>
      </w:r>
    </w:p>
    <w:p w14:paraId="062A55F9" w14:textId="77777777" w:rsidR="00D0208B" w:rsidRPr="00E335FE" w:rsidRDefault="00B77032" w:rsidP="00E335FE">
      <w:pPr>
        <w:keepNext/>
        <w:keepLines/>
        <w:spacing w:before="120" w:after="120" w:line="276" w:lineRule="auto"/>
        <w:rPr>
          <w:szCs w:val="22"/>
        </w:rPr>
      </w:pPr>
      <w:r w:rsidRPr="00E335FE">
        <w:rPr>
          <w:b/>
          <w:szCs w:val="22"/>
        </w:rPr>
        <w:t>§ </w:t>
      </w:r>
      <w:r w:rsidR="004451FD" w:rsidRPr="00E335FE">
        <w:rPr>
          <w:b/>
          <w:szCs w:val="22"/>
        </w:rPr>
        <w:t>4</w:t>
      </w:r>
      <w:r w:rsidRPr="00E335FE">
        <w:rPr>
          <w:b/>
          <w:szCs w:val="22"/>
        </w:rPr>
        <w:t>. </w:t>
      </w:r>
      <w:r w:rsidRPr="00E335FE">
        <w:rPr>
          <w:szCs w:val="22"/>
        </w:rPr>
        <w:t>Zarządzenie wchodzi w życie z dniem podpisania i ma zastosowanie do postępowań wszczętych po dniu wejścia w życie niniejszego zarządzenia.  </w:t>
      </w:r>
    </w:p>
    <w:p w14:paraId="2130D666" w14:textId="77777777" w:rsidR="00D0208B" w:rsidRPr="00E335FE" w:rsidRDefault="00D0208B" w:rsidP="00E335FE">
      <w:pPr>
        <w:keepNext/>
        <w:keepLines/>
        <w:spacing w:before="120" w:after="120" w:line="276" w:lineRule="auto"/>
        <w:ind w:firstLine="340"/>
        <w:rPr>
          <w:szCs w:val="22"/>
        </w:rPr>
      </w:pPr>
    </w:p>
    <w:p w14:paraId="699DCF95" w14:textId="77777777" w:rsidR="00D0208B" w:rsidRPr="00E335FE" w:rsidRDefault="00B77032" w:rsidP="00E335FE">
      <w:pPr>
        <w:keepNext/>
        <w:spacing w:line="276" w:lineRule="auto"/>
        <w:rPr>
          <w:szCs w:val="22"/>
        </w:rPr>
      </w:pPr>
      <w:r w:rsidRPr="00E335FE">
        <w:rPr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10CB0" w:rsidRPr="00E335FE" w14:paraId="6BB2B66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80BC" w14:textId="77777777" w:rsidR="00725A94" w:rsidRPr="00E335FE" w:rsidRDefault="00725A94" w:rsidP="00E335FE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4A4EF" w14:textId="29DFB2E9" w:rsidR="009965BE" w:rsidRPr="00E335FE" w:rsidRDefault="00E335FE" w:rsidP="00E335FE">
            <w:pPr>
              <w:keepNext/>
              <w:keepLines/>
              <w:spacing w:before="560" w:after="560" w:line="276" w:lineRule="auto"/>
              <w:ind w:left="1134" w:right="1134"/>
              <w:rPr>
                <w:szCs w:val="22"/>
              </w:rPr>
            </w:pPr>
            <w:r>
              <w:rPr>
                <w:szCs w:val="22"/>
              </w:rPr>
              <w:t xml:space="preserve">               </w:t>
            </w:r>
            <w:r w:rsidR="009965BE" w:rsidRPr="00E335FE">
              <w:rPr>
                <w:szCs w:val="22"/>
              </w:rPr>
              <w:t xml:space="preserve">Kierownik                                 Miejskiego Zarządu Budynków </w:t>
            </w:r>
            <w:r>
              <w:rPr>
                <w:szCs w:val="22"/>
              </w:rPr>
              <w:t xml:space="preserve">    </w:t>
            </w:r>
            <w:r w:rsidR="009965BE" w:rsidRPr="00E335FE">
              <w:rPr>
                <w:szCs w:val="22"/>
              </w:rPr>
              <w:t>Komunalnych</w:t>
            </w:r>
            <w:r w:rsidR="00A046C9" w:rsidRPr="00E335FE">
              <w:rPr>
                <w:szCs w:val="22"/>
              </w:rPr>
              <w:t xml:space="preserve"> w Sławkowie </w:t>
            </w:r>
          </w:p>
          <w:p w14:paraId="5CD8293B" w14:textId="77777777" w:rsidR="00725A94" w:rsidRPr="00E335FE" w:rsidRDefault="00725A94" w:rsidP="00E335FE">
            <w:pPr>
              <w:keepNext/>
              <w:keepLines/>
              <w:spacing w:before="560" w:after="560" w:line="276" w:lineRule="auto"/>
              <w:ind w:left="1134" w:right="1134"/>
              <w:rPr>
                <w:szCs w:val="22"/>
              </w:rPr>
            </w:pPr>
          </w:p>
        </w:tc>
      </w:tr>
    </w:tbl>
    <w:p w14:paraId="420CF59F" w14:textId="77777777" w:rsidR="005469D1" w:rsidRPr="00E335FE" w:rsidRDefault="005469D1" w:rsidP="00E335FE">
      <w:pPr>
        <w:keepNext/>
        <w:spacing w:line="276" w:lineRule="auto"/>
        <w:rPr>
          <w:color w:val="FF0000"/>
          <w:szCs w:val="22"/>
        </w:rPr>
        <w:sectPr w:rsidR="005469D1" w:rsidRPr="00E3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637AB02" w14:textId="77777777" w:rsidR="007A60DE" w:rsidRPr="00E335FE" w:rsidRDefault="00AD7633" w:rsidP="00E335FE">
      <w:pPr>
        <w:spacing w:line="276" w:lineRule="auto"/>
        <w:ind w:left="5040" w:firstLine="720"/>
        <w:rPr>
          <w:b/>
          <w:szCs w:val="22"/>
        </w:rPr>
      </w:pPr>
      <w:r w:rsidRPr="00E335FE">
        <w:rPr>
          <w:b/>
          <w:szCs w:val="22"/>
        </w:rPr>
        <w:lastRenderedPageBreak/>
        <w:fldChar w:fldCharType="begin"/>
      </w:r>
      <w:r w:rsidRPr="00E335FE">
        <w:rPr>
          <w:b/>
          <w:szCs w:val="22"/>
        </w:rPr>
        <w:fldChar w:fldCharType="end"/>
      </w:r>
      <w:r w:rsidR="00B77032" w:rsidRPr="00E335FE">
        <w:rPr>
          <w:b/>
          <w:szCs w:val="22"/>
        </w:rPr>
        <w:t>Załącznik Nr 1 </w:t>
      </w:r>
    </w:p>
    <w:p w14:paraId="20A821D4" w14:textId="10400F74" w:rsidR="007A60DE" w:rsidRPr="00E335FE" w:rsidRDefault="00B77032" w:rsidP="00E335FE">
      <w:pPr>
        <w:spacing w:line="276" w:lineRule="auto"/>
        <w:ind w:left="5040" w:firstLine="720"/>
        <w:rPr>
          <w:b/>
          <w:szCs w:val="22"/>
        </w:rPr>
      </w:pPr>
      <w:r w:rsidRPr="00E335FE">
        <w:rPr>
          <w:b/>
          <w:szCs w:val="22"/>
        </w:rPr>
        <w:t>do Zarządzenia Nr</w:t>
      </w:r>
      <w:r w:rsidR="00521ED3" w:rsidRPr="00E335FE">
        <w:rPr>
          <w:b/>
          <w:szCs w:val="22"/>
        </w:rPr>
        <w:t xml:space="preserve"> </w:t>
      </w:r>
      <w:r w:rsidR="00E335FE" w:rsidRPr="00E335FE">
        <w:rPr>
          <w:b/>
          <w:szCs w:val="22"/>
        </w:rPr>
        <w:t>2/</w:t>
      </w:r>
      <w:r w:rsidR="007A60DE" w:rsidRPr="00E335FE">
        <w:rPr>
          <w:b/>
          <w:szCs w:val="22"/>
        </w:rPr>
        <w:t xml:space="preserve">2021 </w:t>
      </w:r>
    </w:p>
    <w:p w14:paraId="6D267B09" w14:textId="77777777" w:rsidR="007A60DE" w:rsidRPr="00E335FE" w:rsidRDefault="002C4F16" w:rsidP="00E335FE">
      <w:pPr>
        <w:spacing w:line="276" w:lineRule="auto"/>
        <w:ind w:left="5040" w:firstLine="720"/>
        <w:rPr>
          <w:b/>
          <w:szCs w:val="22"/>
        </w:rPr>
      </w:pPr>
      <w:r w:rsidRPr="00E335FE">
        <w:rPr>
          <w:b/>
          <w:szCs w:val="22"/>
        </w:rPr>
        <w:t>K</w:t>
      </w:r>
      <w:r w:rsidR="00837B5B" w:rsidRPr="00E335FE">
        <w:rPr>
          <w:b/>
          <w:szCs w:val="22"/>
        </w:rPr>
        <w:t xml:space="preserve">ierownika Miejskiego Zarządu Budynków </w:t>
      </w:r>
    </w:p>
    <w:p w14:paraId="784AEADF" w14:textId="77777777" w:rsidR="00D0208B" w:rsidRPr="00E335FE" w:rsidRDefault="00837B5B" w:rsidP="00E335FE">
      <w:pPr>
        <w:spacing w:line="276" w:lineRule="auto"/>
        <w:ind w:left="5760"/>
        <w:rPr>
          <w:szCs w:val="22"/>
        </w:rPr>
      </w:pPr>
      <w:r w:rsidRPr="00E335FE">
        <w:rPr>
          <w:b/>
          <w:szCs w:val="22"/>
        </w:rPr>
        <w:t xml:space="preserve">Komunalnych w Sławkowie </w:t>
      </w:r>
      <w:r w:rsidR="00B77032" w:rsidRPr="00E335FE">
        <w:rPr>
          <w:b/>
          <w:szCs w:val="22"/>
        </w:rPr>
        <w:t xml:space="preserve">z dnia </w:t>
      </w:r>
      <w:r w:rsidR="007A60DE" w:rsidRPr="00E335FE">
        <w:rPr>
          <w:b/>
          <w:szCs w:val="22"/>
        </w:rPr>
        <w:t xml:space="preserve">7 </w:t>
      </w:r>
      <w:r w:rsidR="0041133C" w:rsidRPr="00E335FE">
        <w:rPr>
          <w:b/>
          <w:szCs w:val="22"/>
        </w:rPr>
        <w:t>stycznia 20</w:t>
      </w:r>
      <w:r w:rsidR="002C4F16" w:rsidRPr="00E335FE">
        <w:rPr>
          <w:b/>
          <w:szCs w:val="22"/>
        </w:rPr>
        <w:t>21</w:t>
      </w:r>
      <w:r w:rsidR="0041133C" w:rsidRPr="00E335FE">
        <w:rPr>
          <w:b/>
          <w:szCs w:val="22"/>
        </w:rPr>
        <w:t xml:space="preserve"> r</w:t>
      </w:r>
      <w:r w:rsidR="0041133C" w:rsidRPr="00E335FE">
        <w:rPr>
          <w:szCs w:val="22"/>
        </w:rPr>
        <w:t>.</w:t>
      </w:r>
    </w:p>
    <w:p w14:paraId="36A12624" w14:textId="77777777" w:rsidR="00FF76BD" w:rsidRPr="00E335FE" w:rsidRDefault="00FF76BD" w:rsidP="00E335FE">
      <w:pPr>
        <w:keepNext/>
        <w:spacing w:line="276" w:lineRule="auto"/>
        <w:rPr>
          <w:color w:val="000000" w:themeColor="text1"/>
          <w:szCs w:val="22"/>
        </w:rPr>
      </w:pPr>
    </w:p>
    <w:p w14:paraId="5F410DD1" w14:textId="77777777" w:rsidR="00FF76BD" w:rsidRPr="00E335FE" w:rsidRDefault="00FF76BD" w:rsidP="00E335FE">
      <w:pPr>
        <w:keepNext/>
        <w:spacing w:line="276" w:lineRule="auto"/>
        <w:rPr>
          <w:b/>
          <w:color w:val="000000" w:themeColor="text1"/>
          <w:szCs w:val="22"/>
        </w:rPr>
      </w:pPr>
    </w:p>
    <w:p w14:paraId="5DBBE37D" w14:textId="642E7A32" w:rsidR="00FF76BD" w:rsidRPr="00E335FE" w:rsidRDefault="00B77032" w:rsidP="00E335FE">
      <w:pPr>
        <w:keepNext/>
        <w:spacing w:line="276" w:lineRule="auto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 Regulamin udzielania zamówień publicznych</w:t>
      </w:r>
      <w:r w:rsidR="007A60DE" w:rsidRPr="00E335FE">
        <w:rPr>
          <w:b/>
          <w:color w:val="000000" w:themeColor="text1"/>
          <w:szCs w:val="22"/>
        </w:rPr>
        <w:t xml:space="preserve"> </w:t>
      </w:r>
      <w:r w:rsidR="003359F1" w:rsidRPr="00E335FE">
        <w:rPr>
          <w:b/>
          <w:bCs/>
          <w:szCs w:val="22"/>
        </w:rPr>
        <w:t xml:space="preserve">o wartości nieprzekraczającej kwoty </w:t>
      </w:r>
      <w:r w:rsidR="003359F1" w:rsidRPr="00E335FE">
        <w:rPr>
          <w:b/>
          <w:szCs w:val="22"/>
        </w:rPr>
        <w:t>130 000 zł</w:t>
      </w:r>
      <w:r w:rsidR="00A046C9" w:rsidRPr="00E335FE">
        <w:rPr>
          <w:b/>
          <w:szCs w:val="22"/>
        </w:rPr>
        <w:t>otych</w:t>
      </w:r>
      <w:r w:rsidRPr="00E335FE">
        <w:rPr>
          <w:b/>
          <w:color w:val="000000" w:themeColor="text1"/>
          <w:szCs w:val="22"/>
        </w:rPr>
        <w:br/>
      </w:r>
    </w:p>
    <w:p w14:paraId="0C132714" w14:textId="77777777" w:rsidR="007A60DE" w:rsidRPr="00E335FE" w:rsidRDefault="00B77032" w:rsidP="00E335FE">
      <w:pPr>
        <w:keepNext/>
        <w:spacing w:before="120"/>
        <w:ind w:left="113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§ 1.</w:t>
      </w:r>
    </w:p>
    <w:p w14:paraId="55CED69F" w14:textId="77777777" w:rsidR="00FD043E" w:rsidRPr="00E335FE" w:rsidRDefault="00FD043E" w:rsidP="00E335FE">
      <w:pPr>
        <w:keepNext/>
        <w:spacing w:before="120"/>
        <w:ind w:left="113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Definicje obowiązujące w Regulaminie</w:t>
      </w:r>
    </w:p>
    <w:p w14:paraId="7B0C7FFA" w14:textId="77777777" w:rsidR="00D0208B" w:rsidRPr="00E335FE" w:rsidRDefault="00B77032" w:rsidP="00E335FE">
      <w:pPr>
        <w:keepNext/>
        <w:spacing w:before="120"/>
        <w:ind w:left="113"/>
        <w:rPr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 Ilekroć w Regulaminie jest mowa o: </w:t>
      </w:r>
    </w:p>
    <w:p w14:paraId="2996A171" w14:textId="3501EE26" w:rsidR="00D0208B" w:rsidRPr="00E335FE" w:rsidRDefault="00B77032" w:rsidP="00E335FE">
      <w:pPr>
        <w:spacing w:before="120" w:after="120"/>
        <w:ind w:left="113" w:hanging="227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1) Zamawiającym – należy przez to rozumieć </w:t>
      </w:r>
      <w:r w:rsidR="00546BFF" w:rsidRPr="00E335FE">
        <w:rPr>
          <w:color w:val="000000" w:themeColor="text1"/>
          <w:szCs w:val="22"/>
        </w:rPr>
        <w:t>Miejski Zarząd Budynków Komunalnych w Sławkowie</w:t>
      </w:r>
      <w:r w:rsidRPr="00E335FE">
        <w:rPr>
          <w:color w:val="000000" w:themeColor="text1"/>
          <w:szCs w:val="22"/>
        </w:rPr>
        <w:t xml:space="preserve">, </w:t>
      </w:r>
      <w:r w:rsidR="0041133C" w:rsidRPr="00E335FE">
        <w:rPr>
          <w:color w:val="000000" w:themeColor="text1"/>
          <w:szCs w:val="22"/>
        </w:rPr>
        <w:t xml:space="preserve">                              </w:t>
      </w:r>
      <w:r w:rsidRPr="00E335FE">
        <w:rPr>
          <w:color w:val="000000" w:themeColor="text1"/>
          <w:szCs w:val="22"/>
        </w:rPr>
        <w:t>któr</w:t>
      </w:r>
      <w:r w:rsidR="00546BFF" w:rsidRPr="00E335FE">
        <w:rPr>
          <w:color w:val="000000" w:themeColor="text1"/>
          <w:szCs w:val="22"/>
        </w:rPr>
        <w:t>y</w:t>
      </w:r>
      <w:r w:rsidRPr="00E335FE">
        <w:rPr>
          <w:color w:val="000000" w:themeColor="text1"/>
          <w:szCs w:val="22"/>
        </w:rPr>
        <w:t xml:space="preserve"> reprezentuje </w:t>
      </w:r>
      <w:r w:rsidR="00546BFF" w:rsidRPr="00E335FE">
        <w:rPr>
          <w:color w:val="000000" w:themeColor="text1"/>
          <w:szCs w:val="22"/>
        </w:rPr>
        <w:t>Kierownik</w:t>
      </w:r>
      <w:r w:rsidR="00172943" w:rsidRPr="00E335FE">
        <w:rPr>
          <w:color w:val="000000" w:themeColor="text1"/>
          <w:szCs w:val="22"/>
        </w:rPr>
        <w:t>;</w:t>
      </w:r>
    </w:p>
    <w:p w14:paraId="6A6E4374" w14:textId="03BF7360" w:rsidR="00455D00" w:rsidRPr="00E335FE" w:rsidRDefault="00B77032" w:rsidP="00E335FE">
      <w:pPr>
        <w:spacing w:before="120" w:after="120"/>
        <w:ind w:left="113" w:hanging="227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2) ustawie – należy przez to rozumieć ustawę z dnia </w:t>
      </w:r>
      <w:r w:rsidR="005F4EC0" w:rsidRPr="00E335FE">
        <w:rPr>
          <w:color w:val="000000" w:themeColor="text1"/>
          <w:szCs w:val="22"/>
        </w:rPr>
        <w:t xml:space="preserve">11 września 2019 </w:t>
      </w:r>
      <w:r w:rsidRPr="00E335FE">
        <w:rPr>
          <w:color w:val="000000" w:themeColor="text1"/>
          <w:szCs w:val="22"/>
        </w:rPr>
        <w:t xml:space="preserve"> roku </w:t>
      </w:r>
      <w:r w:rsidR="005F4EC0" w:rsidRPr="00E335FE">
        <w:rPr>
          <w:color w:val="000000" w:themeColor="text1"/>
          <w:szCs w:val="22"/>
        </w:rPr>
        <w:t xml:space="preserve">- </w:t>
      </w:r>
      <w:r w:rsidRPr="00E335FE">
        <w:rPr>
          <w:color w:val="000000" w:themeColor="text1"/>
          <w:szCs w:val="22"/>
        </w:rPr>
        <w:t>Prawo zamówień publicznych</w:t>
      </w:r>
      <w:r w:rsidR="00172943" w:rsidRPr="00E335FE">
        <w:rPr>
          <w:color w:val="000000" w:themeColor="text1"/>
          <w:szCs w:val="22"/>
        </w:rPr>
        <w:t>;</w:t>
      </w:r>
    </w:p>
    <w:p w14:paraId="3EFCB895" w14:textId="77777777" w:rsidR="00E335FE" w:rsidRDefault="00B77032" w:rsidP="00E335FE">
      <w:pPr>
        <w:spacing w:before="120" w:after="120"/>
        <w:ind w:left="113" w:hanging="227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3) Kierowniku –</w:t>
      </w:r>
      <w:r w:rsidR="00A046C9" w:rsidRPr="00E335FE">
        <w:rPr>
          <w:color w:val="000000" w:themeColor="text1"/>
          <w:szCs w:val="22"/>
        </w:rPr>
        <w:t xml:space="preserve"> </w:t>
      </w:r>
      <w:r w:rsidRPr="00E335FE">
        <w:rPr>
          <w:color w:val="000000" w:themeColor="text1"/>
          <w:szCs w:val="22"/>
        </w:rPr>
        <w:t xml:space="preserve">należy przez to rozumieć Kierownika </w:t>
      </w:r>
      <w:r w:rsidR="00546BFF" w:rsidRPr="00E335FE">
        <w:rPr>
          <w:color w:val="000000" w:themeColor="text1"/>
          <w:szCs w:val="22"/>
        </w:rPr>
        <w:t>Miejskiego Zarządu B</w:t>
      </w:r>
      <w:r w:rsidR="00521ED3" w:rsidRPr="00E335FE">
        <w:rPr>
          <w:color w:val="000000" w:themeColor="text1"/>
          <w:szCs w:val="22"/>
        </w:rPr>
        <w:t>udynków Komunalnych w Sławkowie</w:t>
      </w:r>
      <w:r w:rsidR="00816B41" w:rsidRPr="00E335FE">
        <w:rPr>
          <w:color w:val="000000" w:themeColor="text1"/>
          <w:szCs w:val="22"/>
        </w:rPr>
        <w:t xml:space="preserve"> </w:t>
      </w:r>
      <w:r w:rsidR="00816B41" w:rsidRPr="00E335FE">
        <w:rPr>
          <w:szCs w:val="22"/>
        </w:rPr>
        <w:t xml:space="preserve">udzielającego </w:t>
      </w:r>
      <w:r w:rsidR="0096732B" w:rsidRPr="00E335FE">
        <w:rPr>
          <w:szCs w:val="22"/>
        </w:rPr>
        <w:t>zamówień na podstawie niniejszego regulaminu</w:t>
      </w:r>
      <w:r w:rsidR="00F57933" w:rsidRPr="00E335FE">
        <w:rPr>
          <w:szCs w:val="22"/>
        </w:rPr>
        <w:t>;</w:t>
      </w:r>
    </w:p>
    <w:p w14:paraId="349B63B1" w14:textId="77777777" w:rsidR="00E335FE" w:rsidRDefault="002031CB" w:rsidP="00E335FE">
      <w:pPr>
        <w:spacing w:before="120" w:after="120"/>
        <w:ind w:left="113" w:hanging="227"/>
        <w:rPr>
          <w:szCs w:val="22"/>
        </w:rPr>
      </w:pPr>
      <w:r w:rsidRPr="00E335FE">
        <w:rPr>
          <w:color w:val="000000" w:themeColor="text1"/>
          <w:szCs w:val="22"/>
        </w:rPr>
        <w:t>4)</w:t>
      </w:r>
      <w:r w:rsidR="00B77032" w:rsidRPr="00E335FE">
        <w:rPr>
          <w:color w:val="000000" w:themeColor="text1"/>
          <w:szCs w:val="22"/>
        </w:rPr>
        <w:t xml:space="preserve"> dostawach – </w:t>
      </w:r>
      <w:r w:rsidR="0096732B" w:rsidRPr="00E335FE">
        <w:rPr>
          <w:szCs w:val="22"/>
        </w:rPr>
        <w:t xml:space="preserve"> należy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przez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to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>rozumieć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 nabywanie produktów, którymi są rzeczy ruchome, energia, woda oraz 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prawa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>majątkowe,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 jeżeli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mogą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być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przedmiotem 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obrotu, 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>w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 szczególności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na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podstawie umowy sprzedaży, </w:t>
      </w:r>
      <w:r w:rsidR="00E335FE">
        <w:rPr>
          <w:szCs w:val="22"/>
        </w:rPr>
        <w:t xml:space="preserve">  dostawy,  </w:t>
      </w:r>
      <w:r w:rsidR="0096732B" w:rsidRPr="00E335FE">
        <w:rPr>
          <w:szCs w:val="22"/>
        </w:rPr>
        <w:t xml:space="preserve">najmu,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dzierżawy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oraz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leasingu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>z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 opcją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>lub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 bez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 xml:space="preserve">opcji zakupu, które może obejmować dodatkowo </w:t>
      </w:r>
      <w:r w:rsidR="00E335FE">
        <w:rPr>
          <w:szCs w:val="22"/>
        </w:rPr>
        <w:t xml:space="preserve">  </w:t>
      </w:r>
      <w:r w:rsidR="0096732B" w:rsidRPr="00E335FE">
        <w:rPr>
          <w:szCs w:val="22"/>
        </w:rPr>
        <w:t>rozmieszczenie lub instalację</w:t>
      </w:r>
      <w:r w:rsidR="00F57933" w:rsidRPr="00E335FE">
        <w:rPr>
          <w:szCs w:val="22"/>
        </w:rPr>
        <w:t>;</w:t>
      </w:r>
    </w:p>
    <w:p w14:paraId="64B5A03E" w14:textId="77777777" w:rsidR="00E335FE" w:rsidRDefault="002031CB" w:rsidP="00E335FE">
      <w:pPr>
        <w:spacing w:before="120" w:after="120"/>
        <w:ind w:left="113" w:hanging="227"/>
        <w:rPr>
          <w:szCs w:val="22"/>
        </w:rPr>
      </w:pPr>
      <w:r w:rsidRPr="00E335FE">
        <w:rPr>
          <w:color w:val="000000" w:themeColor="text1"/>
          <w:szCs w:val="22"/>
        </w:rPr>
        <w:t>5</w:t>
      </w:r>
      <w:r w:rsidR="00B77032" w:rsidRPr="00E335FE">
        <w:rPr>
          <w:color w:val="000000" w:themeColor="text1"/>
          <w:szCs w:val="22"/>
        </w:rPr>
        <w:t xml:space="preserve">) usługach – </w:t>
      </w:r>
      <w:r w:rsidR="0096732B" w:rsidRPr="00E335FE">
        <w:rPr>
          <w:szCs w:val="22"/>
        </w:rPr>
        <w:t>należy przez to rozumieć wszelkie świadczenia, które nie są robotami budowlanymi lub</w:t>
      </w:r>
      <w:r w:rsidR="00F57933" w:rsidRPr="00E335FE">
        <w:rPr>
          <w:szCs w:val="22"/>
        </w:rPr>
        <w:t xml:space="preserve"> d</w:t>
      </w:r>
      <w:r w:rsidR="0096732B" w:rsidRPr="00E335FE">
        <w:rPr>
          <w:szCs w:val="22"/>
        </w:rPr>
        <w:t>ostawami</w:t>
      </w:r>
      <w:r w:rsidR="00F57933" w:rsidRPr="00E335FE">
        <w:rPr>
          <w:szCs w:val="22"/>
        </w:rPr>
        <w:t>;</w:t>
      </w:r>
    </w:p>
    <w:p w14:paraId="7F016A26" w14:textId="6F07D994" w:rsidR="0096732B" w:rsidRPr="00E335FE" w:rsidRDefault="002031CB" w:rsidP="00E335FE">
      <w:pPr>
        <w:spacing w:before="120" w:after="120"/>
        <w:ind w:left="113" w:hanging="227"/>
        <w:rPr>
          <w:szCs w:val="22"/>
        </w:rPr>
      </w:pPr>
      <w:r w:rsidRPr="00E335FE">
        <w:rPr>
          <w:color w:val="000000" w:themeColor="text1"/>
          <w:szCs w:val="22"/>
        </w:rPr>
        <w:t>6</w:t>
      </w:r>
      <w:r w:rsidR="00B77032" w:rsidRPr="00E335FE">
        <w:rPr>
          <w:color w:val="000000" w:themeColor="text1"/>
          <w:szCs w:val="22"/>
        </w:rPr>
        <w:t xml:space="preserve">) robotach budowlanych – </w:t>
      </w:r>
      <w:r w:rsidR="0096732B" w:rsidRPr="00E335FE">
        <w:rPr>
          <w:szCs w:val="22"/>
        </w:rPr>
        <w:t>należy przez to rozumieć wykonanie albo zaprojektowanie i wykonanie robót budowlanych, określonych w załączniku II do dyrektywy 2014/24/UE, w załączniku I do dyrektywy</w:t>
      </w:r>
      <w:r w:rsidR="00F57933" w:rsidRP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2014/25/UE oraz objętych działem 45 załącznika I do rozporządzenia (WE) nr 2195/2002 Parlamentu </w:t>
      </w:r>
      <w:r w:rsidR="00F57933" w:rsidRPr="00E335FE">
        <w:rPr>
          <w:szCs w:val="22"/>
        </w:rPr>
        <w:t xml:space="preserve"> </w:t>
      </w:r>
      <w:r w:rsidR="0096732B" w:rsidRPr="00E335FE">
        <w:rPr>
          <w:szCs w:val="22"/>
        </w:rPr>
        <w:t>Europejskiego i Rady z dnia 5 listopada 2002 r. w sprawie Wspólnego Słownika Zamówień (CPV) (Dz. Urz. WE L 340 z 16.12.2002, str. 1, z późn. zm.), zwanego dalej "Wspólnym Słownikiem Zamówień", lub obiektu budowlanego, a także realizację obiektu budowlanego za pomocą dowolnych środków, zgodnie z wymaganiami określonymi przez zamawiającego</w:t>
      </w:r>
      <w:r w:rsidR="00F57933" w:rsidRPr="00E335FE">
        <w:rPr>
          <w:szCs w:val="22"/>
        </w:rPr>
        <w:t>;</w:t>
      </w:r>
    </w:p>
    <w:p w14:paraId="0D7EC76F" w14:textId="77777777" w:rsidR="00E335FE" w:rsidRDefault="002031CB" w:rsidP="00E335FE">
      <w:pPr>
        <w:spacing w:before="120" w:after="120"/>
        <w:ind w:left="113" w:hanging="227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7) Regulaminie</w:t>
      </w:r>
      <w:r w:rsidR="00047E89" w:rsidRPr="00E335FE">
        <w:rPr>
          <w:color w:val="000000" w:themeColor="text1"/>
          <w:szCs w:val="22"/>
        </w:rPr>
        <w:t xml:space="preserve"> </w:t>
      </w:r>
      <w:r w:rsidRPr="00E335FE">
        <w:rPr>
          <w:color w:val="000000" w:themeColor="text1"/>
          <w:szCs w:val="22"/>
        </w:rPr>
        <w:t xml:space="preserve">- należy przez to rozumieć Regulamin udzielania zamówień publicznych w Miejskim Zarządzie </w:t>
      </w:r>
      <w:r w:rsidR="007A60DE" w:rsidRPr="00E335FE">
        <w:rPr>
          <w:color w:val="000000" w:themeColor="text1"/>
          <w:szCs w:val="22"/>
        </w:rPr>
        <w:t xml:space="preserve">   </w:t>
      </w:r>
      <w:r w:rsidRPr="00E335FE">
        <w:rPr>
          <w:color w:val="000000" w:themeColor="text1"/>
          <w:szCs w:val="22"/>
        </w:rPr>
        <w:t xml:space="preserve">Budynków Komunalnych w Sławkowie, </w:t>
      </w:r>
      <w:r w:rsidR="00816B41" w:rsidRPr="00E335FE">
        <w:rPr>
          <w:bCs/>
          <w:szCs w:val="22"/>
        </w:rPr>
        <w:t>o wartości nieprzekraczającej kwoty</w:t>
      </w:r>
      <w:r w:rsidR="00816B41" w:rsidRPr="00E335FE">
        <w:rPr>
          <w:b/>
          <w:bCs/>
          <w:szCs w:val="22"/>
        </w:rPr>
        <w:t xml:space="preserve"> </w:t>
      </w:r>
      <w:r w:rsidR="00816B41" w:rsidRPr="00E335FE">
        <w:rPr>
          <w:szCs w:val="22"/>
        </w:rPr>
        <w:t>130 000 ty</w:t>
      </w:r>
      <w:r w:rsidR="00A046C9" w:rsidRPr="00E335FE">
        <w:rPr>
          <w:szCs w:val="22"/>
        </w:rPr>
        <w:t>sięcy</w:t>
      </w:r>
      <w:r w:rsidR="00816B41" w:rsidRPr="00E335FE">
        <w:rPr>
          <w:szCs w:val="22"/>
        </w:rPr>
        <w:t xml:space="preserve"> </w:t>
      </w:r>
      <w:r w:rsidRPr="00E335FE">
        <w:rPr>
          <w:color w:val="000000" w:themeColor="text1"/>
          <w:szCs w:val="22"/>
        </w:rPr>
        <w:t xml:space="preserve"> zł</w:t>
      </w:r>
      <w:r w:rsidR="00A046C9" w:rsidRPr="00E335FE">
        <w:rPr>
          <w:color w:val="000000" w:themeColor="text1"/>
          <w:szCs w:val="22"/>
        </w:rPr>
        <w:t>otych</w:t>
      </w:r>
      <w:r w:rsidR="00172943" w:rsidRPr="00E335FE">
        <w:rPr>
          <w:color w:val="000000" w:themeColor="text1"/>
          <w:szCs w:val="22"/>
        </w:rPr>
        <w:t>;</w:t>
      </w:r>
      <w:r w:rsidRPr="00E335FE">
        <w:rPr>
          <w:color w:val="000000" w:themeColor="text1"/>
          <w:szCs w:val="22"/>
        </w:rPr>
        <w:t xml:space="preserve"> </w:t>
      </w:r>
    </w:p>
    <w:p w14:paraId="76BCD9EB" w14:textId="68AFB528" w:rsidR="00E335FE" w:rsidRDefault="00A717E7" w:rsidP="00E335FE">
      <w:pPr>
        <w:spacing w:before="120" w:after="120"/>
        <w:ind w:left="113" w:hanging="227"/>
        <w:rPr>
          <w:szCs w:val="22"/>
        </w:rPr>
      </w:pPr>
      <w:r w:rsidRPr="00E335FE">
        <w:rPr>
          <w:color w:val="000000" w:themeColor="text1"/>
          <w:szCs w:val="22"/>
        </w:rPr>
        <w:t>8</w:t>
      </w:r>
      <w:r w:rsidR="00B77032" w:rsidRPr="00E335FE">
        <w:rPr>
          <w:color w:val="000000" w:themeColor="text1"/>
          <w:szCs w:val="22"/>
        </w:rPr>
        <w:t xml:space="preserve">) najkorzystniejszej ofercie </w:t>
      </w:r>
      <w:r w:rsidR="00B77032" w:rsidRPr="00E335FE">
        <w:rPr>
          <w:color w:val="FF0000"/>
          <w:szCs w:val="22"/>
        </w:rPr>
        <w:t xml:space="preserve">- </w:t>
      </w:r>
      <w:r w:rsidR="0096732B" w:rsidRPr="00E335FE">
        <w:rPr>
          <w:szCs w:val="22"/>
        </w:rPr>
        <w:t xml:space="preserve">należy przez to rozumieć ofertę przedstawiającą najkorzystniejszy stosunek </w:t>
      </w:r>
      <w:r w:rsidR="00F57933" w:rsidRP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jakości </w:t>
      </w:r>
      <w:r w:rsidR="002D2F9B">
        <w:rPr>
          <w:szCs w:val="22"/>
        </w:rPr>
        <w:t xml:space="preserve">                        </w:t>
      </w:r>
      <w:r w:rsidR="0096732B" w:rsidRPr="00E335FE">
        <w:rPr>
          <w:szCs w:val="22"/>
        </w:rPr>
        <w:t>do ceny lub kosztu lub oferta z najniższą ceną lub kosztem</w:t>
      </w:r>
      <w:r w:rsidR="00F57933" w:rsidRPr="00E335FE">
        <w:rPr>
          <w:szCs w:val="22"/>
        </w:rPr>
        <w:t>;</w:t>
      </w:r>
    </w:p>
    <w:p w14:paraId="5A2B6B3B" w14:textId="77777777" w:rsidR="00E335FE" w:rsidRDefault="00B77032" w:rsidP="00E335FE">
      <w:pPr>
        <w:spacing w:before="120" w:after="120"/>
        <w:ind w:left="113" w:hanging="227"/>
        <w:rPr>
          <w:szCs w:val="22"/>
        </w:rPr>
      </w:pPr>
      <w:r w:rsidRPr="00E335FE">
        <w:rPr>
          <w:color w:val="000000" w:themeColor="text1"/>
          <w:szCs w:val="22"/>
        </w:rPr>
        <w:t xml:space="preserve"> </w:t>
      </w:r>
      <w:r w:rsidR="008816C0" w:rsidRPr="00E335FE">
        <w:rPr>
          <w:color w:val="000000" w:themeColor="text1"/>
          <w:szCs w:val="22"/>
        </w:rPr>
        <w:t>9</w:t>
      </w:r>
      <w:r w:rsidRPr="00E335FE">
        <w:rPr>
          <w:color w:val="000000" w:themeColor="text1"/>
          <w:szCs w:val="22"/>
        </w:rPr>
        <w:t>) </w:t>
      </w:r>
      <w:r w:rsidR="0096732B" w:rsidRPr="00E335FE">
        <w:rPr>
          <w:szCs w:val="22"/>
        </w:rPr>
        <w:t>szacunkowej wartości zamówienia – należy przez to rozumieć całkowite szacunkowe wynagrodzenie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Wykonawcy, </w:t>
      </w:r>
      <w:r w:rsidR="00E335FE">
        <w:rPr>
          <w:szCs w:val="22"/>
        </w:rPr>
        <w:t xml:space="preserve"> </w:t>
      </w:r>
      <w:r w:rsidR="0096732B" w:rsidRPr="00E335FE">
        <w:rPr>
          <w:szCs w:val="22"/>
        </w:rPr>
        <w:t xml:space="preserve">bez podatku od towaru i usług, ustalone przez Zamawiającego z należytą starannością. Jeżeli zamawiający dopuszcza możliwość składania ofert częściowych albo udziela zamówienia w </w:t>
      </w:r>
      <w:r w:rsidR="00F57933" w:rsidRPr="00E335FE">
        <w:rPr>
          <w:szCs w:val="22"/>
        </w:rPr>
        <w:t xml:space="preserve"> </w:t>
      </w:r>
      <w:r w:rsidR="0096732B" w:rsidRPr="00E335FE">
        <w:rPr>
          <w:szCs w:val="22"/>
        </w:rPr>
        <w:t>częściach, z których każda stanowi przedmiot odrębnego postępowania, wartością zamówienia jest</w:t>
      </w:r>
      <w:r w:rsidR="00F57933" w:rsidRPr="00E335FE">
        <w:rPr>
          <w:szCs w:val="22"/>
        </w:rPr>
        <w:t xml:space="preserve"> </w:t>
      </w:r>
      <w:r w:rsidR="0096732B" w:rsidRPr="00E335FE">
        <w:rPr>
          <w:szCs w:val="22"/>
        </w:rPr>
        <w:t>łączna wartość poszczególnych części zamówienia, jeżeli Zamawiający przewiduje udzielenie zamówień dodatkowych, przy ustalaniu wartości zamówienia uwzględnia się wartość tych zamówień</w:t>
      </w:r>
      <w:r w:rsidR="00050756" w:rsidRPr="00E335FE">
        <w:rPr>
          <w:color w:val="000000" w:themeColor="text1"/>
          <w:szCs w:val="22"/>
        </w:rPr>
        <w:t>;</w:t>
      </w:r>
    </w:p>
    <w:p w14:paraId="1A0C689F" w14:textId="42510102" w:rsidR="00D0208B" w:rsidRPr="00E335FE" w:rsidRDefault="008816C0" w:rsidP="00E335FE">
      <w:pPr>
        <w:spacing w:before="120" w:after="120"/>
        <w:ind w:left="113" w:hanging="227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10</w:t>
      </w:r>
      <w:r w:rsidR="00B77032" w:rsidRPr="00E335FE">
        <w:rPr>
          <w:color w:val="000000" w:themeColor="text1"/>
          <w:szCs w:val="22"/>
        </w:rPr>
        <w:t>) </w:t>
      </w:r>
      <w:r w:rsidR="00172943" w:rsidRPr="00E335FE">
        <w:rPr>
          <w:color w:val="000000" w:themeColor="text1"/>
          <w:szCs w:val="22"/>
        </w:rPr>
        <w:t>W</w:t>
      </w:r>
      <w:r w:rsidR="00B77032" w:rsidRPr="00E335FE">
        <w:rPr>
          <w:color w:val="000000" w:themeColor="text1"/>
          <w:szCs w:val="22"/>
        </w:rPr>
        <w:t>ykonawcy – należy przez to rozumieć osobę fizyczną, osobę prawną albo jednostkę organizacyjną</w:t>
      </w:r>
      <w:r w:rsidR="00E335FE">
        <w:rPr>
          <w:color w:val="000000" w:themeColor="text1"/>
          <w:szCs w:val="22"/>
        </w:rPr>
        <w:t xml:space="preserve">                    </w:t>
      </w:r>
      <w:r w:rsidR="00B77032" w:rsidRPr="00E335FE">
        <w:rPr>
          <w:color w:val="000000" w:themeColor="text1"/>
          <w:szCs w:val="22"/>
        </w:rPr>
        <w:t xml:space="preserve"> </w:t>
      </w:r>
      <w:r w:rsidR="00050756" w:rsidRPr="00E335FE">
        <w:rPr>
          <w:color w:val="000000" w:themeColor="text1"/>
          <w:szCs w:val="22"/>
        </w:rPr>
        <w:t xml:space="preserve"> </w:t>
      </w:r>
      <w:r w:rsidR="00E335FE">
        <w:rPr>
          <w:szCs w:val="22"/>
        </w:rPr>
        <w:t xml:space="preserve">                                                       </w:t>
      </w:r>
      <w:r w:rsidR="00B77032" w:rsidRPr="00E335FE">
        <w:rPr>
          <w:color w:val="000000" w:themeColor="text1"/>
          <w:szCs w:val="22"/>
        </w:rPr>
        <w:t xml:space="preserve">nieposiadającą osobowości prawnej, która </w:t>
      </w:r>
      <w:r w:rsidR="005F4EC0" w:rsidRPr="00E335FE">
        <w:rPr>
          <w:color w:val="000000" w:themeColor="text1"/>
          <w:szCs w:val="22"/>
        </w:rPr>
        <w:t>oferuje na rynku wykonanie robót budowlanych, dostawę produktów</w:t>
      </w:r>
      <w:r w:rsidR="00E335FE">
        <w:rPr>
          <w:szCs w:val="22"/>
        </w:rPr>
        <w:t xml:space="preserve">  </w:t>
      </w:r>
      <w:r w:rsidR="005F4EC0" w:rsidRPr="00E335FE">
        <w:rPr>
          <w:color w:val="000000" w:themeColor="text1"/>
          <w:szCs w:val="22"/>
        </w:rPr>
        <w:t xml:space="preserve">lub świadczenie usług lub ubiega się o udzielenie </w:t>
      </w:r>
      <w:r w:rsidR="00B77032" w:rsidRPr="00E335FE">
        <w:rPr>
          <w:color w:val="000000" w:themeColor="text1"/>
          <w:szCs w:val="22"/>
        </w:rPr>
        <w:t xml:space="preserve">zamówienia publicznego, złożyła ofertę </w:t>
      </w:r>
      <w:r w:rsidR="00050756" w:rsidRPr="00E335FE">
        <w:rPr>
          <w:color w:val="000000" w:themeColor="text1"/>
          <w:szCs w:val="22"/>
        </w:rPr>
        <w:t xml:space="preserve"> </w:t>
      </w:r>
      <w:r w:rsidR="005F4EC0" w:rsidRPr="00E335FE">
        <w:rPr>
          <w:color w:val="000000" w:themeColor="text1"/>
          <w:szCs w:val="22"/>
        </w:rPr>
        <w:t>l</w:t>
      </w:r>
      <w:r w:rsidR="00B77032" w:rsidRPr="00E335FE">
        <w:rPr>
          <w:color w:val="000000" w:themeColor="text1"/>
          <w:szCs w:val="22"/>
        </w:rPr>
        <w:t>ub zawarła umowę</w:t>
      </w:r>
      <w:r w:rsidR="00E335FE">
        <w:rPr>
          <w:szCs w:val="22"/>
        </w:rPr>
        <w:t xml:space="preserve">  </w:t>
      </w:r>
      <w:r w:rsidR="00B77032" w:rsidRPr="00E335FE">
        <w:rPr>
          <w:color w:val="000000" w:themeColor="text1"/>
          <w:szCs w:val="22"/>
        </w:rPr>
        <w:t>w sprawie zamówienia publicznego</w:t>
      </w:r>
      <w:r w:rsidR="00172943" w:rsidRPr="00E335FE">
        <w:rPr>
          <w:color w:val="000000" w:themeColor="text1"/>
          <w:szCs w:val="22"/>
        </w:rPr>
        <w:t>;</w:t>
      </w:r>
    </w:p>
    <w:p w14:paraId="0ECEBE1D" w14:textId="6B7581C9" w:rsidR="0096732B" w:rsidRPr="00E335FE" w:rsidRDefault="00B77032" w:rsidP="003C6FF9">
      <w:pPr>
        <w:spacing w:before="120"/>
        <w:rPr>
          <w:szCs w:val="22"/>
        </w:rPr>
      </w:pPr>
      <w:r w:rsidRPr="00E335FE">
        <w:rPr>
          <w:szCs w:val="22"/>
        </w:rPr>
        <w:t>1</w:t>
      </w:r>
      <w:r w:rsidR="008816C0" w:rsidRPr="00E335FE">
        <w:rPr>
          <w:szCs w:val="22"/>
        </w:rPr>
        <w:t>1</w:t>
      </w:r>
      <w:r w:rsidRPr="00E335FE">
        <w:rPr>
          <w:szCs w:val="22"/>
        </w:rPr>
        <w:t>) </w:t>
      </w:r>
      <w:r w:rsidR="0096732B" w:rsidRPr="00E335FE">
        <w:rPr>
          <w:szCs w:val="22"/>
        </w:rPr>
        <w:t>zamówieniu publicznym – należy przez to rozumieć umowę odpłatną zawieraną między zamawiającym</w:t>
      </w:r>
      <w:r w:rsidR="00526FBD" w:rsidRPr="00E335FE">
        <w:rPr>
          <w:szCs w:val="22"/>
        </w:rPr>
        <w:t xml:space="preserve"> </w:t>
      </w:r>
      <w:r w:rsidR="000409FD">
        <w:rPr>
          <w:szCs w:val="22"/>
        </w:rPr>
        <w:t xml:space="preserve">                   </w:t>
      </w:r>
      <w:r w:rsidR="0096732B" w:rsidRPr="00E335FE">
        <w:rPr>
          <w:szCs w:val="22"/>
        </w:rPr>
        <w:t>a</w:t>
      </w:r>
      <w:r w:rsidR="000409FD">
        <w:rPr>
          <w:szCs w:val="22"/>
        </w:rPr>
        <w:t xml:space="preserve"> </w:t>
      </w:r>
      <w:r w:rsidR="0096732B" w:rsidRPr="00E335FE">
        <w:rPr>
          <w:szCs w:val="22"/>
        </w:rPr>
        <w:t>wykonawcą, której przedmiotem jest nabycie przez zamawiającego od wybranego wykonawcy robót</w:t>
      </w:r>
      <w:r w:rsidR="00526FBD" w:rsidRPr="00E335FE">
        <w:rPr>
          <w:szCs w:val="22"/>
        </w:rPr>
        <w:t xml:space="preserve">  </w:t>
      </w:r>
      <w:r w:rsidR="003C6FF9">
        <w:rPr>
          <w:szCs w:val="22"/>
        </w:rPr>
        <w:t xml:space="preserve">                                </w:t>
      </w:r>
      <w:r w:rsidR="00526FBD" w:rsidRPr="00E335FE">
        <w:rPr>
          <w:szCs w:val="22"/>
        </w:rPr>
        <w:t xml:space="preserve"> </w:t>
      </w:r>
      <w:r w:rsidR="003C6FF9">
        <w:rPr>
          <w:szCs w:val="22"/>
        </w:rPr>
        <w:t xml:space="preserve">  </w:t>
      </w:r>
      <w:r w:rsidR="0096732B" w:rsidRPr="00E335FE">
        <w:rPr>
          <w:szCs w:val="22"/>
        </w:rPr>
        <w:t>budowlanych, dostaw lub usług</w:t>
      </w:r>
      <w:r w:rsidR="00526FBD" w:rsidRPr="00E335FE">
        <w:rPr>
          <w:szCs w:val="22"/>
        </w:rPr>
        <w:t>.</w:t>
      </w:r>
    </w:p>
    <w:p w14:paraId="6916529B" w14:textId="24FE0E54" w:rsidR="002031CB" w:rsidRDefault="002031CB" w:rsidP="00E335FE">
      <w:pPr>
        <w:spacing w:before="120" w:after="120"/>
        <w:ind w:left="113" w:hanging="227"/>
        <w:rPr>
          <w:szCs w:val="22"/>
        </w:rPr>
      </w:pPr>
    </w:p>
    <w:p w14:paraId="66FB1D5B" w14:textId="77777777" w:rsidR="003C6FF9" w:rsidRDefault="003C6FF9" w:rsidP="00E335FE">
      <w:pPr>
        <w:spacing w:before="120" w:after="120"/>
        <w:ind w:left="113" w:hanging="227"/>
        <w:rPr>
          <w:szCs w:val="22"/>
        </w:rPr>
      </w:pPr>
    </w:p>
    <w:p w14:paraId="4AA22B96" w14:textId="77777777" w:rsidR="003C6FF9" w:rsidRPr="00E335FE" w:rsidRDefault="003C6FF9" w:rsidP="00E335FE">
      <w:pPr>
        <w:spacing w:before="120" w:after="120"/>
        <w:ind w:left="113" w:hanging="227"/>
        <w:rPr>
          <w:szCs w:val="22"/>
        </w:rPr>
      </w:pPr>
    </w:p>
    <w:p w14:paraId="02BC69DA" w14:textId="77777777" w:rsidR="008C4E94" w:rsidRPr="00E335FE" w:rsidRDefault="00C10CB0" w:rsidP="003C6FF9">
      <w:pPr>
        <w:spacing w:before="120" w:after="120"/>
        <w:ind w:left="113"/>
        <w:jc w:val="center"/>
        <w:rPr>
          <w:b/>
          <w:szCs w:val="22"/>
        </w:rPr>
      </w:pPr>
      <w:r w:rsidRPr="00E335FE">
        <w:rPr>
          <w:b/>
          <w:szCs w:val="22"/>
        </w:rPr>
        <w:t>§ 2.</w:t>
      </w:r>
    </w:p>
    <w:p w14:paraId="113588EB" w14:textId="77777777" w:rsidR="00FD043E" w:rsidRPr="00E335FE" w:rsidRDefault="00FD043E" w:rsidP="003C6FF9">
      <w:pPr>
        <w:spacing w:before="120" w:after="120"/>
        <w:ind w:left="113"/>
        <w:jc w:val="center"/>
        <w:rPr>
          <w:b/>
          <w:szCs w:val="22"/>
        </w:rPr>
      </w:pPr>
      <w:r w:rsidRPr="00E335FE">
        <w:rPr>
          <w:b/>
          <w:szCs w:val="22"/>
        </w:rPr>
        <w:t>Postanowienia wspólne dla wszystkich trybów postępowań</w:t>
      </w:r>
    </w:p>
    <w:p w14:paraId="55F10A16" w14:textId="7157CAC5" w:rsidR="0096732B" w:rsidRPr="00E335FE" w:rsidRDefault="008816C0" w:rsidP="00E335FE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1. </w:t>
      </w:r>
      <w:r w:rsidR="0096732B" w:rsidRPr="00E335FE">
        <w:rPr>
          <w:szCs w:val="22"/>
        </w:rPr>
        <w:t>Zapisy Regulaminu mają zastosowanie do udzielania zamówień na usługi, dostawy lub roboty budowlane,</w:t>
      </w:r>
      <w:r w:rsidR="002D2F9B">
        <w:rPr>
          <w:szCs w:val="22"/>
        </w:rPr>
        <w:t xml:space="preserve">                         </w:t>
      </w:r>
      <w:r w:rsidR="0096732B" w:rsidRPr="00E335FE">
        <w:rPr>
          <w:szCs w:val="22"/>
        </w:rPr>
        <w:t xml:space="preserve"> o wartości poniżej 130 000 zł</w:t>
      </w:r>
      <w:r w:rsidR="00695FAF" w:rsidRPr="00E335FE">
        <w:rPr>
          <w:szCs w:val="22"/>
        </w:rPr>
        <w:t xml:space="preserve"> netto</w:t>
      </w:r>
      <w:r w:rsidR="0096732B" w:rsidRPr="00E335FE">
        <w:rPr>
          <w:szCs w:val="22"/>
        </w:rPr>
        <w:t>, wyłączone ze stosowania Ustawy na podstawie jej art. 2 ust. 1 pkt 1.</w:t>
      </w:r>
    </w:p>
    <w:p w14:paraId="62B80855" w14:textId="66AB4DF6" w:rsidR="00D0208B" w:rsidRPr="00E335FE" w:rsidRDefault="00B77032" w:rsidP="003C6FF9">
      <w:pPr>
        <w:keepLines/>
        <w:spacing w:before="120" w:after="120"/>
        <w:ind w:left="113"/>
        <w:rPr>
          <w:szCs w:val="22"/>
        </w:rPr>
      </w:pPr>
      <w:r w:rsidRPr="00E335FE">
        <w:rPr>
          <w:szCs w:val="22"/>
        </w:rPr>
        <w:t>2. </w:t>
      </w:r>
      <w:r w:rsidR="008C4E94" w:rsidRPr="00E335FE">
        <w:rPr>
          <w:szCs w:val="22"/>
        </w:rPr>
        <w:t xml:space="preserve">  </w:t>
      </w:r>
      <w:r w:rsidRPr="00E335FE">
        <w:rPr>
          <w:szCs w:val="22"/>
        </w:rPr>
        <w:t>Do zamówień, o których mowa w ust. 1 stosuje się przepisy ustawy o finansach publicznych, zgodnie</w:t>
      </w:r>
      <w:r w:rsidR="007A60DE" w:rsidRPr="00E335FE">
        <w:rPr>
          <w:szCs w:val="22"/>
        </w:rPr>
        <w:t xml:space="preserve"> z</w:t>
      </w:r>
      <w:r w:rsidRPr="00E335FE">
        <w:rPr>
          <w:szCs w:val="22"/>
        </w:rPr>
        <w:t> którymi</w:t>
      </w:r>
      <w:r w:rsidR="00A046C9" w:rsidRPr="00E335FE">
        <w:rPr>
          <w:szCs w:val="22"/>
        </w:rPr>
        <w:t xml:space="preserve"> </w:t>
      </w:r>
      <w:r w:rsidRPr="00E335FE">
        <w:rPr>
          <w:szCs w:val="22"/>
        </w:rPr>
        <w:t>wydatki publiczne winny być dokonywane:</w:t>
      </w:r>
    </w:p>
    <w:p w14:paraId="492491C0" w14:textId="500ACE84" w:rsidR="00D0208B" w:rsidRPr="00E335FE" w:rsidRDefault="00B77032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1) w sposób celowy i oszczędny, z zachowaniem zasady uzyskiwania najlepszych efektów z danych nakładów </w:t>
      </w:r>
      <w:r w:rsidR="002D2F9B">
        <w:rPr>
          <w:szCs w:val="22"/>
        </w:rPr>
        <w:t xml:space="preserve">                      </w:t>
      </w:r>
      <w:r w:rsidRPr="00E335FE">
        <w:rPr>
          <w:szCs w:val="22"/>
        </w:rPr>
        <w:t>oraz optymalnego doboru metod i środków służących osiągnięciu założonych celów;</w:t>
      </w:r>
    </w:p>
    <w:p w14:paraId="1AF849AB" w14:textId="77777777" w:rsidR="00D0208B" w:rsidRPr="00E335FE" w:rsidRDefault="00B77032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2) w sposób umożliwiający terminową realizacj</w:t>
      </w:r>
      <w:r w:rsidR="00FB56ED" w:rsidRPr="00E335FE">
        <w:rPr>
          <w:szCs w:val="22"/>
        </w:rPr>
        <w:t>ę</w:t>
      </w:r>
      <w:r w:rsidRPr="00E335FE">
        <w:rPr>
          <w:szCs w:val="22"/>
        </w:rPr>
        <w:t xml:space="preserve"> zadań;</w:t>
      </w:r>
    </w:p>
    <w:p w14:paraId="422EF392" w14:textId="49A18DF8" w:rsidR="00BA160D" w:rsidRPr="00E335FE" w:rsidRDefault="00BA160D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3) przy racjonalnym gospodarowaniu środkami publicznymi, w tym zasady wydatkowania </w:t>
      </w:r>
      <w:r w:rsidR="007A60DE" w:rsidRPr="00E335FE">
        <w:rPr>
          <w:szCs w:val="22"/>
        </w:rPr>
        <w:t>środków</w:t>
      </w:r>
      <w:r w:rsidRPr="00E335FE">
        <w:rPr>
          <w:szCs w:val="22"/>
        </w:rPr>
        <w:t xml:space="preserve"> publicznych </w:t>
      </w:r>
      <w:r w:rsidR="002D2F9B">
        <w:rPr>
          <w:szCs w:val="22"/>
        </w:rPr>
        <w:t xml:space="preserve">                  </w:t>
      </w:r>
      <w:r w:rsidRPr="00E335FE">
        <w:rPr>
          <w:szCs w:val="22"/>
        </w:rPr>
        <w:t xml:space="preserve">w sposób </w:t>
      </w:r>
      <w:r w:rsidR="007A60DE" w:rsidRPr="00E335FE">
        <w:rPr>
          <w:szCs w:val="22"/>
        </w:rPr>
        <w:t>celowy i</w:t>
      </w:r>
      <w:r w:rsidRPr="00E335FE">
        <w:rPr>
          <w:szCs w:val="22"/>
        </w:rPr>
        <w:t xml:space="preserve"> oszczędny;</w:t>
      </w:r>
    </w:p>
    <w:p w14:paraId="1E4308B3" w14:textId="7B6D56E8" w:rsidR="00DC0EAC" w:rsidRPr="00E335FE" w:rsidRDefault="00732B82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4</w:t>
      </w:r>
      <w:r w:rsidR="00DC0EAC" w:rsidRPr="00E335FE">
        <w:rPr>
          <w:szCs w:val="22"/>
        </w:rPr>
        <w:t>)  przy zachowaniu uczciwej konkurencji, równego traktowania Wykonawców i przejrzystości</w:t>
      </w:r>
      <w:r w:rsidRPr="00E335FE">
        <w:rPr>
          <w:szCs w:val="22"/>
        </w:rPr>
        <w:t>;</w:t>
      </w:r>
    </w:p>
    <w:p w14:paraId="0CB17AA5" w14:textId="5E1EBE69" w:rsidR="00D0208B" w:rsidRPr="00E335FE" w:rsidRDefault="00732B82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5</w:t>
      </w:r>
      <w:r w:rsidR="00B77032" w:rsidRPr="00E335FE">
        <w:rPr>
          <w:szCs w:val="22"/>
        </w:rPr>
        <w:t>) w wysokości i terminach wynikających z wcześniej zaciągniętych zobowiązań.</w:t>
      </w:r>
    </w:p>
    <w:p w14:paraId="435224D9" w14:textId="4597C8C0" w:rsidR="00412191" w:rsidRPr="00E335FE" w:rsidRDefault="00F86B29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3. </w:t>
      </w:r>
      <w:r w:rsidR="00412191" w:rsidRPr="00E335FE">
        <w:rPr>
          <w:szCs w:val="22"/>
        </w:rPr>
        <w:t>Do udzielania zamówień publicznych z udziałem środków zewnętrznych (np. pochodzących z Unii Europejskiej), które mają być przeznaczone na sfinansowanie całości lub części przedmiotu zamówienia, pierwszeństwo mają przepisy określone w wytycznych dotyczących danego projektu.</w:t>
      </w:r>
    </w:p>
    <w:p w14:paraId="3B0DB6CB" w14:textId="1DBA8E66" w:rsidR="008C4E94" w:rsidRPr="00E335FE" w:rsidRDefault="008C4E94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>4. Czynności związane z udzieleniem zamówienia wykonują pracownicy Miejskiego Zarządu Budynków Komunalnych w Sławkowie zapewniający bezstronność i obiektywizm.</w:t>
      </w:r>
    </w:p>
    <w:p w14:paraId="182A5547" w14:textId="249D00D5" w:rsidR="00BA160D" w:rsidRPr="00E335FE" w:rsidRDefault="00526FBD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5</w:t>
      </w:r>
      <w:r w:rsidR="00BA160D" w:rsidRPr="00E335FE">
        <w:rPr>
          <w:szCs w:val="22"/>
        </w:rPr>
        <w:t xml:space="preserve">. </w:t>
      </w:r>
      <w:r w:rsidR="007A60DE" w:rsidRPr="00E335FE">
        <w:rPr>
          <w:szCs w:val="22"/>
        </w:rPr>
        <w:t xml:space="preserve"> P</w:t>
      </w:r>
      <w:r w:rsidR="00BA160D" w:rsidRPr="00E335FE">
        <w:rPr>
          <w:szCs w:val="22"/>
        </w:rPr>
        <w:t xml:space="preserve">odstawą </w:t>
      </w:r>
      <w:r w:rsidR="007A60DE" w:rsidRPr="00E335FE">
        <w:rPr>
          <w:szCs w:val="22"/>
        </w:rPr>
        <w:t>ustalenia</w:t>
      </w:r>
      <w:r w:rsidR="00BA160D" w:rsidRPr="00E335FE">
        <w:rPr>
          <w:szCs w:val="22"/>
        </w:rPr>
        <w:t xml:space="preserve"> wartości zamówienia jest </w:t>
      </w:r>
      <w:r w:rsidR="007A60DE" w:rsidRPr="00E335FE">
        <w:rPr>
          <w:szCs w:val="22"/>
        </w:rPr>
        <w:t>całkowite</w:t>
      </w:r>
      <w:r w:rsidR="00BA160D" w:rsidRPr="00E335FE">
        <w:rPr>
          <w:szCs w:val="22"/>
        </w:rPr>
        <w:t xml:space="preserve"> szacunkowe </w:t>
      </w:r>
      <w:r w:rsidR="007A60DE" w:rsidRPr="00E335FE">
        <w:rPr>
          <w:szCs w:val="22"/>
        </w:rPr>
        <w:t>wynagrodzenie</w:t>
      </w:r>
      <w:r w:rsidR="00BA160D" w:rsidRPr="00E335FE">
        <w:rPr>
          <w:szCs w:val="22"/>
        </w:rPr>
        <w:t xml:space="preserve"> Wykonawcy bez podatku od towarów </w:t>
      </w:r>
      <w:r w:rsidR="007A60DE" w:rsidRPr="00E335FE">
        <w:rPr>
          <w:szCs w:val="22"/>
        </w:rPr>
        <w:t>i usług</w:t>
      </w:r>
      <w:r w:rsidR="00BA160D" w:rsidRPr="00E335FE">
        <w:rPr>
          <w:szCs w:val="22"/>
        </w:rPr>
        <w:t xml:space="preserve">. </w:t>
      </w:r>
    </w:p>
    <w:p w14:paraId="2B163BDE" w14:textId="3635C285" w:rsidR="00BA160D" w:rsidRPr="00E335FE" w:rsidRDefault="00A046C9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6</w:t>
      </w:r>
      <w:r w:rsidR="00BA160D" w:rsidRPr="00E335FE">
        <w:rPr>
          <w:szCs w:val="22"/>
        </w:rPr>
        <w:t xml:space="preserve">. </w:t>
      </w:r>
      <w:r w:rsidR="007A60DE" w:rsidRPr="00E335FE">
        <w:rPr>
          <w:szCs w:val="22"/>
        </w:rPr>
        <w:t xml:space="preserve"> N</w:t>
      </w:r>
      <w:r w:rsidR="00BA160D" w:rsidRPr="00E335FE">
        <w:rPr>
          <w:szCs w:val="22"/>
        </w:rPr>
        <w:t>iedopuszczalne jest dzielenie i zani</w:t>
      </w:r>
      <w:r w:rsidR="007A60DE" w:rsidRPr="00E335FE">
        <w:rPr>
          <w:szCs w:val="22"/>
        </w:rPr>
        <w:t>ż</w:t>
      </w:r>
      <w:r w:rsidR="00BA160D" w:rsidRPr="00E335FE">
        <w:rPr>
          <w:szCs w:val="22"/>
        </w:rPr>
        <w:t xml:space="preserve">anie wartości zamówienia w celu </w:t>
      </w:r>
      <w:r w:rsidR="007A60DE" w:rsidRPr="00E335FE">
        <w:rPr>
          <w:szCs w:val="22"/>
        </w:rPr>
        <w:t>ominięcia</w:t>
      </w:r>
      <w:r w:rsidR="00BA160D" w:rsidRPr="00E335FE">
        <w:rPr>
          <w:szCs w:val="22"/>
        </w:rPr>
        <w:t xml:space="preserve"> obowiązku </w:t>
      </w:r>
      <w:r w:rsidR="007A60DE" w:rsidRPr="00E335FE">
        <w:rPr>
          <w:szCs w:val="22"/>
        </w:rPr>
        <w:t>stosowania</w:t>
      </w:r>
      <w:r w:rsidR="00BA160D" w:rsidRPr="00E335FE">
        <w:rPr>
          <w:szCs w:val="22"/>
        </w:rPr>
        <w:t xml:space="preserve"> ustawy </w:t>
      </w:r>
      <w:r w:rsidR="005C5310" w:rsidRPr="00E335FE">
        <w:rPr>
          <w:szCs w:val="22"/>
        </w:rPr>
        <w:t xml:space="preserve">Prawo zamówień publicznych. </w:t>
      </w:r>
    </w:p>
    <w:p w14:paraId="138086CE" w14:textId="77777777" w:rsidR="002050F5" w:rsidRPr="00E335FE" w:rsidRDefault="002050F5" w:rsidP="003C6FF9">
      <w:pPr>
        <w:spacing w:before="120" w:after="120"/>
        <w:ind w:left="113" w:hanging="227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§3.</w:t>
      </w:r>
    </w:p>
    <w:p w14:paraId="44C046AE" w14:textId="6B1BEAA0" w:rsidR="00FD043E" w:rsidRPr="00E335FE" w:rsidRDefault="00FD043E" w:rsidP="003C6FF9">
      <w:pPr>
        <w:spacing w:before="120" w:after="120"/>
        <w:ind w:left="113" w:hanging="227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 xml:space="preserve">Postanowienia dla zamówienia poniżej </w:t>
      </w:r>
      <w:r w:rsidR="0031028C" w:rsidRPr="00E335FE">
        <w:rPr>
          <w:b/>
          <w:color w:val="000000" w:themeColor="text1"/>
          <w:szCs w:val="22"/>
        </w:rPr>
        <w:t xml:space="preserve">7 </w:t>
      </w:r>
      <w:r w:rsidRPr="00E335FE">
        <w:rPr>
          <w:b/>
          <w:color w:val="000000" w:themeColor="text1"/>
          <w:szCs w:val="22"/>
        </w:rPr>
        <w:t>000,00</w:t>
      </w:r>
      <w:r w:rsidR="00A046C9" w:rsidRPr="00E335FE">
        <w:rPr>
          <w:b/>
          <w:color w:val="000000" w:themeColor="text1"/>
          <w:szCs w:val="22"/>
        </w:rPr>
        <w:t xml:space="preserve"> </w:t>
      </w:r>
      <w:r w:rsidRPr="00E335FE">
        <w:rPr>
          <w:b/>
          <w:color w:val="000000" w:themeColor="text1"/>
          <w:szCs w:val="22"/>
        </w:rPr>
        <w:t>zł</w:t>
      </w:r>
    </w:p>
    <w:p w14:paraId="710FA465" w14:textId="0EF2BE16" w:rsidR="002D1C11" w:rsidRPr="00E335FE" w:rsidRDefault="00C36506" w:rsidP="00E335FE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Jeżeli szacunkowa wartość zamówienia, o której mowa w </w:t>
      </w:r>
      <w:r w:rsidRPr="00E335FE">
        <w:rPr>
          <w:b/>
          <w:szCs w:val="22"/>
        </w:rPr>
        <w:t xml:space="preserve">§1 pkt. 9 </w:t>
      </w:r>
      <w:r w:rsidRPr="00E335FE">
        <w:rPr>
          <w:szCs w:val="22"/>
        </w:rPr>
        <w:t xml:space="preserve"> wynosi wartość </w:t>
      </w:r>
      <w:r w:rsidR="002050F5" w:rsidRPr="00E335FE">
        <w:rPr>
          <w:szCs w:val="22"/>
        </w:rPr>
        <w:t xml:space="preserve">poniżej </w:t>
      </w:r>
      <w:r w:rsidR="0031028C" w:rsidRPr="00E335FE">
        <w:rPr>
          <w:szCs w:val="22"/>
        </w:rPr>
        <w:t>7</w:t>
      </w:r>
      <w:r w:rsidR="002050F5" w:rsidRPr="00E335FE">
        <w:rPr>
          <w:szCs w:val="22"/>
        </w:rPr>
        <w:t> 000,00</w:t>
      </w:r>
      <w:r w:rsidR="007A60DE" w:rsidRPr="00E335FE">
        <w:rPr>
          <w:szCs w:val="22"/>
        </w:rPr>
        <w:t xml:space="preserve"> </w:t>
      </w:r>
      <w:r w:rsidR="002050F5" w:rsidRPr="00E335FE">
        <w:rPr>
          <w:szCs w:val="22"/>
        </w:rPr>
        <w:t xml:space="preserve">zł  </w:t>
      </w:r>
      <w:r w:rsidR="00695FAF" w:rsidRPr="00E335FE">
        <w:rPr>
          <w:szCs w:val="22"/>
        </w:rPr>
        <w:t xml:space="preserve">netto </w:t>
      </w:r>
      <w:r w:rsidR="0031028C" w:rsidRPr="00E335FE">
        <w:rPr>
          <w:szCs w:val="22"/>
        </w:rPr>
        <w:t xml:space="preserve">stosuje się </w:t>
      </w:r>
      <w:r w:rsidRPr="00E335FE">
        <w:rPr>
          <w:szCs w:val="22"/>
        </w:rPr>
        <w:t xml:space="preserve">następujące zasady: </w:t>
      </w:r>
    </w:p>
    <w:p w14:paraId="1F6463BE" w14:textId="11730C24" w:rsidR="002050F5" w:rsidRPr="00E335FE" w:rsidRDefault="002D1C11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 D</w:t>
      </w:r>
      <w:r w:rsidR="002050F5" w:rsidRPr="00E335FE">
        <w:rPr>
          <w:szCs w:val="22"/>
        </w:rPr>
        <w:t xml:space="preserve">opuszczalne jest dokonanie zakupu bezpośredniego bez przeprowadzania procedury wyboru wykonawcy określonych </w:t>
      </w:r>
      <w:r w:rsidR="004E0E42" w:rsidRPr="00E335FE">
        <w:rPr>
          <w:szCs w:val="22"/>
        </w:rPr>
        <w:t>niniejszym</w:t>
      </w:r>
      <w:r w:rsidR="002050F5" w:rsidRPr="00E335FE">
        <w:rPr>
          <w:szCs w:val="22"/>
        </w:rPr>
        <w:t xml:space="preserve"> Regulaminem</w:t>
      </w:r>
      <w:r w:rsidR="00732B82" w:rsidRPr="00E335FE">
        <w:rPr>
          <w:szCs w:val="22"/>
        </w:rPr>
        <w:t>.</w:t>
      </w:r>
    </w:p>
    <w:p w14:paraId="2135746B" w14:textId="3730405D" w:rsidR="0031028C" w:rsidRPr="00E335FE" w:rsidRDefault="002050F5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Wydatkowane środki należy udokumentować stosowną fakturą lub rachunkiem. Nie ma obowiązku zawierania </w:t>
      </w:r>
      <w:r w:rsidR="00E70B0C" w:rsidRPr="00E335FE">
        <w:rPr>
          <w:szCs w:val="22"/>
        </w:rPr>
        <w:t xml:space="preserve">zleceń lub umów </w:t>
      </w:r>
      <w:r w:rsidRPr="00E335FE">
        <w:rPr>
          <w:szCs w:val="22"/>
        </w:rPr>
        <w:t xml:space="preserve"> z zachowaniem formy pisemnej z wykonawcami w przypadku dostaw oraz usług. </w:t>
      </w:r>
    </w:p>
    <w:p w14:paraId="20843CFD" w14:textId="55D05223" w:rsidR="0031028C" w:rsidRPr="00E335FE" w:rsidRDefault="0031028C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Udzielenie zamówienia dokumentuje się poprzez dokonanie stosownej adnotacji na odwrocie faktury </w:t>
      </w:r>
      <w:r w:rsidR="002D2F9B">
        <w:rPr>
          <w:szCs w:val="22"/>
        </w:rPr>
        <w:t xml:space="preserve">                                </w:t>
      </w:r>
      <w:r w:rsidRPr="00E335FE">
        <w:rPr>
          <w:szCs w:val="22"/>
        </w:rPr>
        <w:t>bądź rachunku.</w:t>
      </w:r>
    </w:p>
    <w:p w14:paraId="16CFA649" w14:textId="160EDEB7" w:rsidR="0031028C" w:rsidRPr="00E335FE" w:rsidRDefault="0031028C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>Dopuszcza się udzielenie zamówienia w formie ustnej.</w:t>
      </w:r>
    </w:p>
    <w:p w14:paraId="7615001C" w14:textId="53D8A1CE" w:rsidR="00C72E1E" w:rsidRPr="00E335FE" w:rsidRDefault="002050F5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W przypadku </w:t>
      </w:r>
      <w:r w:rsidR="004E0E42" w:rsidRPr="00E335FE">
        <w:rPr>
          <w:szCs w:val="22"/>
        </w:rPr>
        <w:t>zamówień</w:t>
      </w:r>
      <w:r w:rsidRPr="00E335FE">
        <w:rPr>
          <w:szCs w:val="22"/>
        </w:rPr>
        <w:t xml:space="preserve">, </w:t>
      </w:r>
      <w:r w:rsidR="004E0E42" w:rsidRPr="00E335FE">
        <w:rPr>
          <w:szCs w:val="22"/>
        </w:rPr>
        <w:t>których</w:t>
      </w:r>
      <w:r w:rsidRPr="00E335FE">
        <w:rPr>
          <w:szCs w:val="22"/>
        </w:rPr>
        <w:t xml:space="preserve"> przedmiotem są roboty </w:t>
      </w:r>
      <w:r w:rsidR="004E0E42" w:rsidRPr="00E335FE">
        <w:rPr>
          <w:szCs w:val="22"/>
        </w:rPr>
        <w:t>budowlane</w:t>
      </w:r>
      <w:r w:rsidRPr="00E335FE">
        <w:rPr>
          <w:szCs w:val="22"/>
        </w:rPr>
        <w:t>,</w:t>
      </w:r>
      <w:r w:rsidR="000409FD">
        <w:rPr>
          <w:szCs w:val="22"/>
        </w:rPr>
        <w:t xml:space="preserve"> </w:t>
      </w:r>
      <w:r w:rsidR="00535093">
        <w:rPr>
          <w:szCs w:val="22"/>
        </w:rPr>
        <w:t xml:space="preserve">nie będące awariami, </w:t>
      </w:r>
      <w:r w:rsidRPr="00E335FE">
        <w:rPr>
          <w:szCs w:val="22"/>
        </w:rPr>
        <w:t xml:space="preserve"> o wartości </w:t>
      </w:r>
      <w:r w:rsidR="00E70B0C" w:rsidRPr="00E335FE">
        <w:rPr>
          <w:szCs w:val="22"/>
        </w:rPr>
        <w:t xml:space="preserve">poniżej </w:t>
      </w:r>
      <w:r w:rsidR="002D1C11" w:rsidRPr="00E335FE">
        <w:rPr>
          <w:szCs w:val="22"/>
        </w:rPr>
        <w:t>7</w:t>
      </w:r>
      <w:r w:rsidR="00E70B0C" w:rsidRPr="00E335FE">
        <w:rPr>
          <w:szCs w:val="22"/>
        </w:rPr>
        <w:t xml:space="preserve"> 000,00 zł </w:t>
      </w:r>
      <w:r w:rsidR="00695FAF" w:rsidRPr="00E335FE">
        <w:rPr>
          <w:szCs w:val="22"/>
        </w:rPr>
        <w:t xml:space="preserve">netto </w:t>
      </w:r>
      <w:r w:rsidR="00E70B0C" w:rsidRPr="00E335FE">
        <w:rPr>
          <w:szCs w:val="22"/>
        </w:rPr>
        <w:t xml:space="preserve">stosuje się </w:t>
      </w:r>
      <w:r w:rsidR="00C72E1E" w:rsidRPr="00E335FE">
        <w:rPr>
          <w:szCs w:val="22"/>
        </w:rPr>
        <w:t>rozeznanie rynku poprzez jedną z poniższych dróg:</w:t>
      </w:r>
    </w:p>
    <w:p w14:paraId="396C335E" w14:textId="46CA0D60" w:rsidR="00C72E1E" w:rsidRPr="00E335FE" w:rsidRDefault="00C72E1E" w:rsidP="003C6FF9">
      <w:pPr>
        <w:pStyle w:val="Akapitzlist"/>
        <w:spacing w:before="120"/>
        <w:ind w:left="113"/>
        <w:rPr>
          <w:rStyle w:val="Pogrubienie"/>
          <w:b w:val="0"/>
          <w:szCs w:val="22"/>
        </w:rPr>
      </w:pPr>
      <w:r w:rsidRPr="00E335FE">
        <w:rPr>
          <w:szCs w:val="22"/>
        </w:rPr>
        <w:t xml:space="preserve">1) zapytanie cenowe skierowane do co najmniej trzech potencjalnych </w:t>
      </w:r>
      <w:r w:rsidRPr="00E335FE">
        <w:rPr>
          <w:rStyle w:val="Pogrubienie"/>
          <w:b w:val="0"/>
          <w:szCs w:val="22"/>
        </w:rPr>
        <w:t>Wykonawców wraz z odpowiedziami      cenowymi lub ofertami potencjalnych Wykonawców</w:t>
      </w:r>
      <w:r w:rsidR="003710E0" w:rsidRPr="00E335FE">
        <w:rPr>
          <w:rStyle w:val="Pogrubienie"/>
          <w:b w:val="0"/>
          <w:szCs w:val="22"/>
        </w:rPr>
        <w:t>;</w:t>
      </w:r>
    </w:p>
    <w:p w14:paraId="22E62063" w14:textId="506FF603" w:rsidR="00C72E1E" w:rsidRPr="00E335FE" w:rsidRDefault="00C72E1E" w:rsidP="003C6FF9">
      <w:pPr>
        <w:pStyle w:val="Akapitzlist"/>
        <w:spacing w:before="120"/>
        <w:ind w:left="113"/>
        <w:rPr>
          <w:rStyle w:val="Pogrubienie"/>
          <w:b w:val="0"/>
          <w:szCs w:val="22"/>
        </w:rPr>
      </w:pPr>
      <w:r w:rsidRPr="00E335FE">
        <w:rPr>
          <w:rStyle w:val="Pogrubienie"/>
          <w:b w:val="0"/>
          <w:szCs w:val="22"/>
        </w:rPr>
        <w:t>2) zapytanie cenowe zamieszczone na stronie internetowej Zamawiającego wraz z ofertami potencjalnych Wykonawców</w:t>
      </w:r>
      <w:r w:rsidR="003710E0" w:rsidRPr="00E335FE">
        <w:rPr>
          <w:rStyle w:val="Pogrubienie"/>
          <w:b w:val="0"/>
          <w:szCs w:val="22"/>
        </w:rPr>
        <w:t>;</w:t>
      </w:r>
    </w:p>
    <w:p w14:paraId="0518189F" w14:textId="40B8BC60" w:rsidR="00C72E1E" w:rsidRPr="00E335FE" w:rsidRDefault="00C72E1E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>Wymóg przeprowadzenia rozeznania rynku w sposób określony w §3 ust.</w:t>
      </w:r>
      <w:r w:rsidR="00535093">
        <w:rPr>
          <w:szCs w:val="22"/>
        </w:rPr>
        <w:t>5</w:t>
      </w:r>
      <w:r w:rsidRPr="00E335FE">
        <w:rPr>
          <w:szCs w:val="22"/>
        </w:rPr>
        <w:t xml:space="preserve">  Regulaminu będzie spełniony, </w:t>
      </w:r>
      <w:r w:rsidR="002D2F9B">
        <w:rPr>
          <w:szCs w:val="22"/>
        </w:rPr>
        <w:t xml:space="preserve">                        </w:t>
      </w:r>
      <w:r w:rsidRPr="00E335FE">
        <w:rPr>
          <w:szCs w:val="22"/>
        </w:rPr>
        <w:t xml:space="preserve">gdy Zamawiający otrzyma co najmniej jedną odpowiedź cenową lub jedną ważną ofertę od potencjalnego Wykonawcy. </w:t>
      </w:r>
    </w:p>
    <w:p w14:paraId="3583C1E9" w14:textId="7F6AD6A0" w:rsidR="00C72E1E" w:rsidRPr="00E335FE" w:rsidRDefault="001D0E6F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Wzór </w:t>
      </w:r>
      <w:r w:rsidR="00535093">
        <w:rPr>
          <w:szCs w:val="22"/>
        </w:rPr>
        <w:t>wniosku o zgodę na wybór oferty</w:t>
      </w:r>
      <w:r w:rsidRPr="00E335FE">
        <w:rPr>
          <w:szCs w:val="22"/>
        </w:rPr>
        <w:t xml:space="preserve"> </w:t>
      </w:r>
      <w:r w:rsidR="00C72E1E" w:rsidRPr="00E335FE">
        <w:rPr>
          <w:szCs w:val="22"/>
        </w:rPr>
        <w:t xml:space="preserve">stanowi załącznik nr </w:t>
      </w:r>
      <w:r w:rsidR="00535093">
        <w:rPr>
          <w:szCs w:val="22"/>
        </w:rPr>
        <w:t>2</w:t>
      </w:r>
      <w:r w:rsidR="00C72E1E" w:rsidRPr="00E335FE">
        <w:rPr>
          <w:szCs w:val="22"/>
        </w:rPr>
        <w:t xml:space="preserve"> do Regulaminu.</w:t>
      </w:r>
    </w:p>
    <w:p w14:paraId="1AB2D56C" w14:textId="59AA5E4B" w:rsidR="00C72E1E" w:rsidRPr="00E335FE" w:rsidRDefault="00C72E1E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>Dopuszcza się możliwość negocjacji z potencjalnym Wykonawcą.</w:t>
      </w:r>
    </w:p>
    <w:p w14:paraId="5B0D640F" w14:textId="093EB6BE" w:rsidR="001D0E6F" w:rsidRDefault="004B0217" w:rsidP="003C6FF9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W celu zabezpieczenia </w:t>
      </w:r>
      <w:r w:rsidR="00C82C58" w:rsidRPr="00E335FE">
        <w:rPr>
          <w:szCs w:val="22"/>
        </w:rPr>
        <w:t>prawidłowej</w:t>
      </w:r>
      <w:r w:rsidRPr="00E335FE">
        <w:rPr>
          <w:szCs w:val="22"/>
        </w:rPr>
        <w:t xml:space="preserve"> realizacji zamówienia </w:t>
      </w:r>
      <w:r w:rsidR="00C82C58" w:rsidRPr="00E335FE">
        <w:rPr>
          <w:szCs w:val="22"/>
        </w:rPr>
        <w:t xml:space="preserve">na roboty budowlane </w:t>
      </w:r>
      <w:r w:rsidRPr="00E335FE">
        <w:rPr>
          <w:szCs w:val="22"/>
        </w:rPr>
        <w:t>oraz biorąc pod uwagę jego specyfikę, można zawrzeć umowę z Wykonawcą lub sporządzić pisemne zlecenie na realizację zamówienia</w:t>
      </w:r>
      <w:r w:rsidR="00C82C58" w:rsidRPr="00E335FE">
        <w:rPr>
          <w:szCs w:val="22"/>
        </w:rPr>
        <w:t xml:space="preserve"> na roboty budowlane</w:t>
      </w:r>
      <w:r w:rsidRPr="00E335FE">
        <w:rPr>
          <w:szCs w:val="22"/>
        </w:rPr>
        <w:t xml:space="preserve">. </w:t>
      </w:r>
    </w:p>
    <w:p w14:paraId="04C1D414" w14:textId="49A48ACD" w:rsidR="003C6FF9" w:rsidRPr="00E51E22" w:rsidRDefault="00535093" w:rsidP="00E51E22">
      <w:pPr>
        <w:pStyle w:val="Akapitzlist"/>
        <w:numPr>
          <w:ilvl w:val="0"/>
          <w:numId w:val="33"/>
        </w:numPr>
        <w:spacing w:before="120" w:after="120"/>
        <w:ind w:left="113"/>
        <w:rPr>
          <w:szCs w:val="22"/>
        </w:rPr>
      </w:pPr>
      <w:r>
        <w:rPr>
          <w:szCs w:val="22"/>
        </w:rPr>
        <w:lastRenderedPageBreak/>
        <w:t xml:space="preserve"> W ramach awarii  na roboty budowlane, gdy zachodzi pilna potrzeba udzielenia zamówienia, dopuszcza się udzielenie zamówienia w formie ustnej lub pisemnej jednemu wykonawcy, bez konieczności składania oferty w formie pisemnej. </w:t>
      </w:r>
    </w:p>
    <w:p w14:paraId="68B21831" w14:textId="1E5A0B77" w:rsidR="004E0E42" w:rsidRPr="00E335FE" w:rsidRDefault="00B14539" w:rsidP="003C6FF9">
      <w:pPr>
        <w:spacing w:before="120" w:after="120"/>
        <w:ind w:left="113" w:hanging="227"/>
        <w:jc w:val="center"/>
        <w:rPr>
          <w:b/>
          <w:szCs w:val="22"/>
        </w:rPr>
      </w:pPr>
      <w:r w:rsidRPr="00E335FE">
        <w:rPr>
          <w:b/>
          <w:szCs w:val="22"/>
        </w:rPr>
        <w:t>§4.</w:t>
      </w:r>
    </w:p>
    <w:p w14:paraId="13570657" w14:textId="15449DC7" w:rsidR="00FD043E" w:rsidRPr="00E335FE" w:rsidRDefault="00FD043E" w:rsidP="003C6FF9">
      <w:pPr>
        <w:spacing w:before="120" w:after="120"/>
        <w:ind w:left="113" w:hanging="227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 xml:space="preserve">Postanowienia dla zamówienia </w:t>
      </w:r>
      <w:r w:rsidR="00DA09C6" w:rsidRPr="00E335FE">
        <w:rPr>
          <w:b/>
          <w:color w:val="000000" w:themeColor="text1"/>
          <w:szCs w:val="22"/>
        </w:rPr>
        <w:t>o</w:t>
      </w:r>
      <w:r w:rsidR="001F494D" w:rsidRPr="00E335FE">
        <w:rPr>
          <w:b/>
          <w:color w:val="000000" w:themeColor="text1"/>
          <w:szCs w:val="22"/>
        </w:rPr>
        <w:t xml:space="preserve"> wartości równej lub wyższej od</w:t>
      </w:r>
      <w:r w:rsidRPr="00E335FE">
        <w:rPr>
          <w:b/>
          <w:color w:val="000000" w:themeColor="text1"/>
          <w:szCs w:val="22"/>
        </w:rPr>
        <w:t xml:space="preserve"> </w:t>
      </w:r>
      <w:r w:rsidR="001F494D" w:rsidRPr="00E335FE">
        <w:rPr>
          <w:b/>
          <w:color w:val="000000" w:themeColor="text1"/>
          <w:szCs w:val="22"/>
        </w:rPr>
        <w:t>7</w:t>
      </w:r>
      <w:r w:rsidRPr="00E335FE">
        <w:rPr>
          <w:b/>
          <w:color w:val="000000" w:themeColor="text1"/>
          <w:szCs w:val="22"/>
        </w:rPr>
        <w:t> 000,00</w:t>
      </w:r>
      <w:r w:rsidR="001F494D" w:rsidRPr="00E335FE">
        <w:rPr>
          <w:b/>
          <w:color w:val="000000" w:themeColor="text1"/>
          <w:szCs w:val="22"/>
        </w:rPr>
        <w:t xml:space="preserve"> </w:t>
      </w:r>
      <w:r w:rsidRPr="00E335FE">
        <w:rPr>
          <w:b/>
          <w:color w:val="000000" w:themeColor="text1"/>
          <w:szCs w:val="22"/>
        </w:rPr>
        <w:t>zł</w:t>
      </w:r>
      <w:r w:rsidR="00DA09C6" w:rsidRPr="00E335FE">
        <w:rPr>
          <w:b/>
          <w:color w:val="000000" w:themeColor="text1"/>
          <w:szCs w:val="22"/>
        </w:rPr>
        <w:t xml:space="preserve"> </w:t>
      </w:r>
      <w:r w:rsidR="001F494D" w:rsidRPr="00E335FE">
        <w:rPr>
          <w:b/>
          <w:color w:val="000000" w:themeColor="text1"/>
          <w:szCs w:val="22"/>
        </w:rPr>
        <w:t xml:space="preserve"> do </w:t>
      </w:r>
      <w:r w:rsidR="001F494D" w:rsidRPr="00E335FE">
        <w:rPr>
          <w:b/>
          <w:szCs w:val="22"/>
        </w:rPr>
        <w:t>6</w:t>
      </w:r>
      <w:r w:rsidR="00DA09C6" w:rsidRPr="00E335FE">
        <w:rPr>
          <w:b/>
          <w:szCs w:val="22"/>
        </w:rPr>
        <w:t>0 000,00 zł</w:t>
      </w:r>
    </w:p>
    <w:p w14:paraId="30447EC4" w14:textId="58474D20" w:rsidR="00B14539" w:rsidRPr="00E335FE" w:rsidRDefault="001F494D" w:rsidP="00E335FE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Jeżeli szacunkowa wartość zamówienia, o której mowa w §1 </w:t>
      </w:r>
      <w:r w:rsidR="0011631C" w:rsidRPr="00E335FE">
        <w:rPr>
          <w:szCs w:val="22"/>
        </w:rPr>
        <w:t>pkt</w:t>
      </w:r>
      <w:r w:rsidR="009D3524" w:rsidRPr="00E335FE">
        <w:rPr>
          <w:szCs w:val="22"/>
        </w:rPr>
        <w:t xml:space="preserve"> </w:t>
      </w:r>
      <w:r w:rsidRPr="00E335FE">
        <w:rPr>
          <w:szCs w:val="22"/>
        </w:rPr>
        <w:t>9</w:t>
      </w:r>
      <w:r w:rsidRPr="00E335FE">
        <w:rPr>
          <w:b/>
          <w:szCs w:val="22"/>
        </w:rPr>
        <w:t xml:space="preserve"> </w:t>
      </w:r>
      <w:r w:rsidRPr="00E335FE">
        <w:rPr>
          <w:szCs w:val="22"/>
        </w:rPr>
        <w:t xml:space="preserve"> wynosi wartość równą lub wyższą od</w:t>
      </w:r>
      <w:r w:rsidR="003710E0" w:rsidRPr="00E335FE">
        <w:rPr>
          <w:szCs w:val="22"/>
        </w:rPr>
        <w:t xml:space="preserve"> </w:t>
      </w:r>
      <w:r w:rsidRPr="00E335FE">
        <w:rPr>
          <w:szCs w:val="22"/>
        </w:rPr>
        <w:t>7</w:t>
      </w:r>
      <w:r w:rsidR="00732B82" w:rsidRPr="00E335FE">
        <w:rPr>
          <w:szCs w:val="22"/>
        </w:rPr>
        <w:t> </w:t>
      </w:r>
      <w:r w:rsidR="004E0E42" w:rsidRPr="00E335FE">
        <w:rPr>
          <w:szCs w:val="22"/>
        </w:rPr>
        <w:t>000</w:t>
      </w:r>
      <w:r w:rsidR="00732B82" w:rsidRPr="00E335FE">
        <w:rPr>
          <w:szCs w:val="22"/>
        </w:rPr>
        <w:t>,00</w:t>
      </w:r>
      <w:r w:rsidR="004E0E42" w:rsidRPr="00E335FE">
        <w:rPr>
          <w:szCs w:val="22"/>
        </w:rPr>
        <w:t xml:space="preserve"> zł</w:t>
      </w:r>
      <w:r w:rsidR="00653BA5" w:rsidRPr="00E335FE">
        <w:rPr>
          <w:szCs w:val="22"/>
        </w:rPr>
        <w:t xml:space="preserve"> netto</w:t>
      </w:r>
      <w:r w:rsidRPr="00E335FE">
        <w:rPr>
          <w:szCs w:val="22"/>
        </w:rPr>
        <w:t>, ale mniejs</w:t>
      </w:r>
      <w:r w:rsidR="00653BA5" w:rsidRPr="00E335FE">
        <w:rPr>
          <w:szCs w:val="22"/>
        </w:rPr>
        <w:t>zą</w:t>
      </w:r>
      <w:r w:rsidRPr="00E335FE">
        <w:rPr>
          <w:szCs w:val="22"/>
        </w:rPr>
        <w:t xml:space="preserve"> niż </w:t>
      </w:r>
      <w:r w:rsidR="00732B82" w:rsidRPr="00E335FE">
        <w:rPr>
          <w:szCs w:val="22"/>
        </w:rPr>
        <w:t> </w:t>
      </w:r>
      <w:r w:rsidRPr="00E335FE">
        <w:rPr>
          <w:szCs w:val="22"/>
        </w:rPr>
        <w:t xml:space="preserve">60 </w:t>
      </w:r>
      <w:r w:rsidR="00B14539" w:rsidRPr="00E335FE">
        <w:rPr>
          <w:szCs w:val="22"/>
        </w:rPr>
        <w:t>000</w:t>
      </w:r>
      <w:r w:rsidR="00732B82" w:rsidRPr="00E335FE">
        <w:rPr>
          <w:szCs w:val="22"/>
        </w:rPr>
        <w:t>,00</w:t>
      </w:r>
      <w:r w:rsidR="007A60DE" w:rsidRPr="00E335FE">
        <w:rPr>
          <w:szCs w:val="22"/>
        </w:rPr>
        <w:t xml:space="preserve"> </w:t>
      </w:r>
      <w:r w:rsidR="00B14539" w:rsidRPr="00E335FE">
        <w:rPr>
          <w:szCs w:val="22"/>
        </w:rPr>
        <w:t>zł</w:t>
      </w:r>
      <w:r w:rsidR="003710E0" w:rsidRPr="00E335FE">
        <w:rPr>
          <w:szCs w:val="22"/>
        </w:rPr>
        <w:t xml:space="preserve"> </w:t>
      </w:r>
      <w:r w:rsidR="00653BA5" w:rsidRPr="00E335FE">
        <w:rPr>
          <w:szCs w:val="22"/>
        </w:rPr>
        <w:t>netto</w:t>
      </w:r>
      <w:r w:rsidR="007A60DE" w:rsidRPr="00E335FE">
        <w:rPr>
          <w:szCs w:val="22"/>
        </w:rPr>
        <w:t xml:space="preserve"> </w:t>
      </w:r>
      <w:r w:rsidR="00653BA5" w:rsidRPr="00E335FE">
        <w:rPr>
          <w:szCs w:val="22"/>
        </w:rPr>
        <w:t xml:space="preserve">stosuje się </w:t>
      </w:r>
      <w:r w:rsidR="003710E0" w:rsidRPr="00E335FE">
        <w:rPr>
          <w:szCs w:val="22"/>
        </w:rPr>
        <w:t>następujące</w:t>
      </w:r>
      <w:r w:rsidR="00653BA5" w:rsidRPr="00E335FE">
        <w:rPr>
          <w:szCs w:val="22"/>
        </w:rPr>
        <w:t xml:space="preserve"> zasady:</w:t>
      </w:r>
    </w:p>
    <w:p w14:paraId="77884CFF" w14:textId="2D361CFB" w:rsidR="00653BA5" w:rsidRPr="00E335FE" w:rsidRDefault="003710E0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1) </w:t>
      </w:r>
      <w:r w:rsidR="00653BA5" w:rsidRPr="00E335FE">
        <w:rPr>
          <w:szCs w:val="22"/>
        </w:rPr>
        <w:t>wszczęcie postępowania poprzedza złożenie do Kierownika wniosku o wyrażenie zgody na wszczęcie postepowania o udzielenie zamówienia, zgodnie ze wzorem stanowiącym załącznik nr 1 do niniejszego Regulaminu;</w:t>
      </w:r>
    </w:p>
    <w:p w14:paraId="6641F487" w14:textId="356B52E4" w:rsidR="00AC7583" w:rsidRPr="00E335FE" w:rsidRDefault="00653BA5" w:rsidP="003C6FF9">
      <w:pPr>
        <w:spacing w:before="120" w:after="120"/>
        <w:ind w:left="113"/>
        <w:rPr>
          <w:rStyle w:val="Pogrubienie"/>
          <w:b w:val="0"/>
          <w:szCs w:val="22"/>
        </w:rPr>
      </w:pPr>
      <w:r w:rsidRPr="00E335FE">
        <w:rPr>
          <w:rStyle w:val="Pogrubienie"/>
          <w:b w:val="0"/>
          <w:szCs w:val="22"/>
        </w:rPr>
        <w:t>2</w:t>
      </w:r>
      <w:r w:rsidR="00AC7583" w:rsidRPr="00E335FE">
        <w:rPr>
          <w:rStyle w:val="Pogrubienie"/>
          <w:b w:val="0"/>
          <w:szCs w:val="22"/>
        </w:rPr>
        <w:t>)</w:t>
      </w:r>
      <w:r w:rsidRPr="00E335FE">
        <w:rPr>
          <w:rStyle w:val="Pogrubienie"/>
          <w:b w:val="0"/>
          <w:szCs w:val="22"/>
        </w:rPr>
        <w:t xml:space="preserve"> w celu wyłonienia wykonawcy należy dokonać analizy </w:t>
      </w:r>
      <w:r w:rsidR="004B0217" w:rsidRPr="00E335FE">
        <w:rPr>
          <w:rStyle w:val="Pogrubienie"/>
          <w:b w:val="0"/>
          <w:szCs w:val="22"/>
        </w:rPr>
        <w:t>rynku, tj. przekazać pisemnie, f</w:t>
      </w:r>
      <w:r w:rsidRPr="00E335FE">
        <w:rPr>
          <w:rStyle w:val="Pogrubienie"/>
          <w:b w:val="0"/>
          <w:szCs w:val="22"/>
        </w:rPr>
        <w:t>aksem lub drogą elektroniczną zaproszenia do złożenia oferty cenowej (wraz z załącznikami jeśli występują) do co najmniej trzech Wykonawców realizujących, w ramach prowadzonej przez siebie działalności, dostawy, usług</w:t>
      </w:r>
      <w:r w:rsidR="003710E0" w:rsidRPr="00E335FE">
        <w:rPr>
          <w:rStyle w:val="Pogrubienie"/>
          <w:b w:val="0"/>
          <w:szCs w:val="22"/>
        </w:rPr>
        <w:t>i</w:t>
      </w:r>
      <w:r w:rsidRPr="00E335FE">
        <w:rPr>
          <w:rStyle w:val="Pogrubienie"/>
          <w:b w:val="0"/>
          <w:szCs w:val="22"/>
        </w:rPr>
        <w:t xml:space="preserve">, roboty </w:t>
      </w:r>
      <w:r w:rsidR="004B0217" w:rsidRPr="00E335FE">
        <w:rPr>
          <w:rStyle w:val="Pogrubienie"/>
          <w:b w:val="0"/>
          <w:szCs w:val="22"/>
        </w:rPr>
        <w:t>budowlane</w:t>
      </w:r>
      <w:r w:rsidRPr="00E335FE">
        <w:rPr>
          <w:rStyle w:val="Pogrubienie"/>
          <w:b w:val="0"/>
          <w:szCs w:val="22"/>
        </w:rPr>
        <w:t xml:space="preserve"> będące przedmiotem zamówienia. Można również zamieścić zaproszenie do złożenia ofert w Biuletynie Informacji Publicznej Miejskiego Zarządu Budynków Komunalnych w Sławkowie. </w:t>
      </w:r>
      <w:r w:rsidR="003710E0" w:rsidRPr="00E335FE">
        <w:rPr>
          <w:rStyle w:val="Pogrubienie"/>
          <w:b w:val="0"/>
          <w:szCs w:val="22"/>
        </w:rPr>
        <w:t xml:space="preserve"> </w:t>
      </w:r>
      <w:r w:rsidRPr="00E335FE">
        <w:rPr>
          <w:rStyle w:val="Pogrubienie"/>
          <w:b w:val="0"/>
          <w:szCs w:val="22"/>
        </w:rPr>
        <w:t>W przypadku braku możliwości przesłania zaproszenia do wymaganej liczby wykonawców, dopuszcza się przesłanie zaproszenia do mniejszej liczby wykonawców z jednoczesnym zamieszczeniem zaproszenia</w:t>
      </w:r>
      <w:r w:rsidR="003710E0" w:rsidRPr="00E335FE">
        <w:rPr>
          <w:rStyle w:val="Pogrubienie"/>
          <w:b w:val="0"/>
          <w:szCs w:val="22"/>
        </w:rPr>
        <w:t xml:space="preserve"> </w:t>
      </w:r>
      <w:r w:rsidRPr="00E335FE">
        <w:rPr>
          <w:rStyle w:val="Pogrubienie"/>
          <w:b w:val="0"/>
          <w:szCs w:val="22"/>
        </w:rPr>
        <w:t xml:space="preserve">w Biuletynie </w:t>
      </w:r>
      <w:r w:rsidR="004B0217" w:rsidRPr="00E335FE">
        <w:rPr>
          <w:rStyle w:val="Pogrubienie"/>
          <w:b w:val="0"/>
          <w:szCs w:val="22"/>
        </w:rPr>
        <w:t>Informacji Publicznej MZBK;</w:t>
      </w:r>
    </w:p>
    <w:p w14:paraId="1D8A85C9" w14:textId="5AD2F608" w:rsidR="00AC7583" w:rsidRPr="00E335FE" w:rsidRDefault="004B0217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3) </w:t>
      </w:r>
      <w:r w:rsidR="003710E0" w:rsidRPr="00E335FE">
        <w:rPr>
          <w:szCs w:val="22"/>
        </w:rPr>
        <w:t>postępowanie</w:t>
      </w:r>
      <w:r w:rsidRPr="00E335FE">
        <w:rPr>
          <w:szCs w:val="22"/>
        </w:rPr>
        <w:t xml:space="preserve"> uznaje się za ważne w przypadku, gdy na skierowane zaproszenie do złożenia oferty odpowie przynajmniej jeden Wykonawca, który </w:t>
      </w:r>
      <w:r w:rsidR="003710E0" w:rsidRPr="00E335FE">
        <w:rPr>
          <w:szCs w:val="22"/>
        </w:rPr>
        <w:t>złoży</w:t>
      </w:r>
      <w:r w:rsidRPr="00E335FE">
        <w:rPr>
          <w:szCs w:val="22"/>
        </w:rPr>
        <w:t xml:space="preserve"> ofertę odpowiadającą wymaganiom podanym</w:t>
      </w:r>
      <w:r w:rsidR="003710E0" w:rsidRPr="00E335FE">
        <w:rPr>
          <w:szCs w:val="22"/>
        </w:rPr>
        <w:t xml:space="preserve"> </w:t>
      </w:r>
      <w:r w:rsidRPr="00E335FE">
        <w:rPr>
          <w:szCs w:val="22"/>
        </w:rPr>
        <w:t>w zaproszeniu;</w:t>
      </w:r>
    </w:p>
    <w:p w14:paraId="7E0657BF" w14:textId="675A5EA7" w:rsidR="004B0217" w:rsidRPr="00E335FE" w:rsidRDefault="004B0217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4) oferty Wykonawców mogą być składane w formie pisemnej, drogą elektroniczną lub faxem z tym, </w:t>
      </w:r>
      <w:r w:rsidR="003710E0" w:rsidRPr="00E335FE">
        <w:rPr>
          <w:szCs w:val="22"/>
        </w:rPr>
        <w:t xml:space="preserve">                              </w:t>
      </w:r>
      <w:r w:rsidRPr="00E335FE">
        <w:rPr>
          <w:szCs w:val="22"/>
        </w:rPr>
        <w:t>że pierwszeństwo ma forma wskazana w zaproszeniu do złożenia oferty;</w:t>
      </w:r>
    </w:p>
    <w:p w14:paraId="425791FA" w14:textId="58612881" w:rsidR="004B0217" w:rsidRPr="00E335FE" w:rsidRDefault="004B0217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5) po przeprowadzeniu postępowania i uzyskaniu zgody Kierownika na wybór oferty i udzielenie zamówienia, </w:t>
      </w:r>
      <w:r w:rsidR="002D2F9B">
        <w:rPr>
          <w:szCs w:val="22"/>
        </w:rPr>
        <w:t xml:space="preserve">                 </w:t>
      </w:r>
      <w:r w:rsidRPr="00E335FE">
        <w:rPr>
          <w:szCs w:val="22"/>
        </w:rPr>
        <w:t>wg</w:t>
      </w:r>
      <w:r w:rsidR="003710E0" w:rsidRPr="00E335FE">
        <w:rPr>
          <w:szCs w:val="22"/>
        </w:rPr>
        <w:t>.</w:t>
      </w:r>
      <w:r w:rsidRPr="00E335FE">
        <w:rPr>
          <w:szCs w:val="22"/>
        </w:rPr>
        <w:t xml:space="preserve"> wzoru stanowiącego załącznik nr 2 do niniejszego Regulaminu, przekazuje się Wykonawcom i</w:t>
      </w:r>
      <w:r w:rsidR="003710E0" w:rsidRPr="00E335FE">
        <w:rPr>
          <w:szCs w:val="22"/>
        </w:rPr>
        <w:t xml:space="preserve">nformację </w:t>
      </w:r>
      <w:r w:rsidR="002D2F9B">
        <w:rPr>
          <w:szCs w:val="22"/>
        </w:rPr>
        <w:t xml:space="preserve">                         </w:t>
      </w:r>
      <w:r w:rsidR="003710E0" w:rsidRPr="00E335FE">
        <w:rPr>
          <w:szCs w:val="22"/>
        </w:rPr>
        <w:t>o wyniku postepowania;</w:t>
      </w:r>
    </w:p>
    <w:p w14:paraId="2C421456" w14:textId="3CF24CA5" w:rsidR="004B0217" w:rsidRPr="00E335FE" w:rsidRDefault="004B0217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6) </w:t>
      </w:r>
      <w:r w:rsidR="003710E0" w:rsidRPr="00E335FE">
        <w:rPr>
          <w:szCs w:val="22"/>
        </w:rPr>
        <w:t>w</w:t>
      </w:r>
      <w:r w:rsidR="00C82C58" w:rsidRPr="00E335FE">
        <w:rPr>
          <w:szCs w:val="22"/>
        </w:rPr>
        <w:t xml:space="preserve"> celu zabezpieczenia prawidłowej realizacji zamówienia oraz biorąc pod uwagę jego specyfikę, można zawrzeć umowę z Wykonawcą lub sporządzić pisemne zl</w:t>
      </w:r>
      <w:r w:rsidR="003710E0" w:rsidRPr="00E335FE">
        <w:rPr>
          <w:szCs w:val="22"/>
        </w:rPr>
        <w:t>ecenie na realizację zamówienia;</w:t>
      </w:r>
    </w:p>
    <w:p w14:paraId="6FFCE70E" w14:textId="3E9B2668" w:rsidR="00C82C58" w:rsidRPr="00E335FE" w:rsidRDefault="00C82C58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>7) udzielenie zamówienia na roboty budowlane następuje zawsze poprzez zawarcie umowy w formie pisemnej.</w:t>
      </w:r>
    </w:p>
    <w:p w14:paraId="0A41B1BE" w14:textId="77777777" w:rsidR="009D3524" w:rsidRPr="00E335FE" w:rsidRDefault="009D3524" w:rsidP="003C6FF9">
      <w:pPr>
        <w:spacing w:before="120"/>
        <w:ind w:left="113"/>
        <w:rPr>
          <w:b/>
          <w:szCs w:val="22"/>
        </w:rPr>
      </w:pPr>
    </w:p>
    <w:p w14:paraId="718ED732" w14:textId="77777777" w:rsidR="003060A4" w:rsidRPr="00E335FE" w:rsidRDefault="000E1BBB" w:rsidP="003C6FF9">
      <w:pPr>
        <w:spacing w:before="120"/>
        <w:ind w:left="113"/>
        <w:jc w:val="center"/>
        <w:rPr>
          <w:b/>
          <w:szCs w:val="22"/>
        </w:rPr>
      </w:pPr>
      <w:r w:rsidRPr="00E335FE">
        <w:rPr>
          <w:b/>
          <w:szCs w:val="22"/>
        </w:rPr>
        <w:t>§ 5.</w:t>
      </w:r>
    </w:p>
    <w:p w14:paraId="0FE2934D" w14:textId="30F78224" w:rsidR="00DA09C6" w:rsidRPr="00E335FE" w:rsidRDefault="00DA09C6" w:rsidP="003C6FF9">
      <w:pPr>
        <w:spacing w:before="120" w:after="120"/>
        <w:ind w:left="113" w:hanging="227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Postanowienia dla zamówienia</w:t>
      </w:r>
      <w:r w:rsidR="00C82C58" w:rsidRPr="00E335FE">
        <w:rPr>
          <w:b/>
          <w:color w:val="000000" w:themeColor="text1"/>
          <w:szCs w:val="22"/>
        </w:rPr>
        <w:t xml:space="preserve"> o wartości równej lub wyższej od</w:t>
      </w:r>
      <w:r w:rsidRPr="00E335FE">
        <w:rPr>
          <w:b/>
          <w:color w:val="000000" w:themeColor="text1"/>
          <w:szCs w:val="22"/>
        </w:rPr>
        <w:t xml:space="preserve"> </w:t>
      </w:r>
      <w:r w:rsidR="00C82C58" w:rsidRPr="00E335FE">
        <w:rPr>
          <w:b/>
          <w:color w:val="000000" w:themeColor="text1"/>
          <w:szCs w:val="22"/>
        </w:rPr>
        <w:t>6</w:t>
      </w:r>
      <w:r w:rsidRPr="00E335FE">
        <w:rPr>
          <w:b/>
          <w:color w:val="000000" w:themeColor="text1"/>
          <w:szCs w:val="22"/>
        </w:rPr>
        <w:t>0 000,00</w:t>
      </w:r>
      <w:r w:rsidR="00047E89" w:rsidRPr="00E335FE">
        <w:rPr>
          <w:b/>
          <w:color w:val="000000" w:themeColor="text1"/>
          <w:szCs w:val="22"/>
        </w:rPr>
        <w:t xml:space="preserve"> </w:t>
      </w:r>
      <w:r w:rsidRPr="00E335FE">
        <w:rPr>
          <w:b/>
          <w:color w:val="000000" w:themeColor="text1"/>
          <w:szCs w:val="22"/>
        </w:rPr>
        <w:t>zł do 130</w:t>
      </w:r>
      <w:r w:rsidRPr="00E335FE">
        <w:rPr>
          <w:b/>
          <w:szCs w:val="22"/>
        </w:rPr>
        <w:t> 000,00 zł</w:t>
      </w:r>
    </w:p>
    <w:p w14:paraId="78D99C46" w14:textId="1D66FD68" w:rsidR="000E1BBB" w:rsidRPr="00E335FE" w:rsidRDefault="00C82C58" w:rsidP="00E335FE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Jeżeli szacunkowa wartość zamówienia, o której mowa w §1 pkt.9 </w:t>
      </w:r>
      <w:r w:rsidR="008E5DDD" w:rsidRPr="00E335FE">
        <w:rPr>
          <w:szCs w:val="22"/>
        </w:rPr>
        <w:t xml:space="preserve"> jest równa lub </w:t>
      </w:r>
      <w:r w:rsidRPr="00E335FE">
        <w:rPr>
          <w:szCs w:val="22"/>
        </w:rPr>
        <w:t xml:space="preserve">wyższa </w:t>
      </w:r>
      <w:r w:rsidR="008E5DDD" w:rsidRPr="00E335FE">
        <w:rPr>
          <w:szCs w:val="22"/>
        </w:rPr>
        <w:t xml:space="preserve"> od </w:t>
      </w:r>
      <w:r w:rsidRPr="00E335FE">
        <w:rPr>
          <w:szCs w:val="22"/>
        </w:rPr>
        <w:t>6</w:t>
      </w:r>
      <w:r w:rsidR="008E5DDD" w:rsidRPr="00E335FE">
        <w:rPr>
          <w:szCs w:val="22"/>
        </w:rPr>
        <w:t>0 000,00</w:t>
      </w:r>
      <w:r w:rsidR="00206BC8" w:rsidRPr="00E335FE">
        <w:rPr>
          <w:szCs w:val="22"/>
        </w:rPr>
        <w:t xml:space="preserve"> </w:t>
      </w:r>
      <w:r w:rsidR="008E5DDD" w:rsidRPr="00E335FE">
        <w:rPr>
          <w:szCs w:val="22"/>
        </w:rPr>
        <w:t>zł</w:t>
      </w:r>
      <w:r w:rsidR="0011631C" w:rsidRPr="00E335FE">
        <w:rPr>
          <w:szCs w:val="22"/>
        </w:rPr>
        <w:t xml:space="preserve"> netto</w:t>
      </w:r>
      <w:r w:rsidR="008E5DDD" w:rsidRPr="00E335FE">
        <w:rPr>
          <w:szCs w:val="22"/>
        </w:rPr>
        <w:t>,</w:t>
      </w:r>
      <w:r w:rsidR="002D2F9B">
        <w:rPr>
          <w:szCs w:val="22"/>
        </w:rPr>
        <w:t xml:space="preserve">                 </w:t>
      </w:r>
      <w:r w:rsidR="008E5DDD" w:rsidRPr="00E335FE">
        <w:rPr>
          <w:szCs w:val="22"/>
        </w:rPr>
        <w:t xml:space="preserve"> a mniejszej niż</w:t>
      </w:r>
      <w:r w:rsidRPr="00E335FE">
        <w:rPr>
          <w:szCs w:val="22"/>
        </w:rPr>
        <w:t xml:space="preserve"> </w:t>
      </w:r>
      <w:r w:rsidR="008E5DDD" w:rsidRPr="00E335FE">
        <w:rPr>
          <w:szCs w:val="22"/>
        </w:rPr>
        <w:t>130 000,00</w:t>
      </w:r>
      <w:r w:rsidR="00206BC8" w:rsidRPr="00E335FE">
        <w:rPr>
          <w:szCs w:val="22"/>
        </w:rPr>
        <w:t xml:space="preserve"> </w:t>
      </w:r>
      <w:r w:rsidR="008E5DDD" w:rsidRPr="00E335FE">
        <w:rPr>
          <w:szCs w:val="22"/>
        </w:rPr>
        <w:t>zł</w:t>
      </w:r>
      <w:r w:rsidR="0011631C" w:rsidRPr="00E335FE">
        <w:rPr>
          <w:szCs w:val="22"/>
        </w:rPr>
        <w:t xml:space="preserve"> netto</w:t>
      </w:r>
      <w:r w:rsidR="008E5DDD" w:rsidRPr="00E335FE">
        <w:rPr>
          <w:szCs w:val="22"/>
        </w:rPr>
        <w:t xml:space="preserve"> </w:t>
      </w:r>
      <w:r w:rsidRPr="00E335FE">
        <w:rPr>
          <w:szCs w:val="22"/>
        </w:rPr>
        <w:t xml:space="preserve">stosuje się </w:t>
      </w:r>
      <w:r w:rsidR="00C5228C" w:rsidRPr="00E335FE">
        <w:rPr>
          <w:szCs w:val="22"/>
        </w:rPr>
        <w:t>następujące</w:t>
      </w:r>
      <w:r w:rsidRPr="00E335FE">
        <w:rPr>
          <w:szCs w:val="22"/>
        </w:rPr>
        <w:t xml:space="preserve"> zasady:</w:t>
      </w:r>
    </w:p>
    <w:p w14:paraId="3906701B" w14:textId="790B872E" w:rsidR="001F031E" w:rsidRPr="00E335FE" w:rsidRDefault="00C82C58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 xml:space="preserve">1) </w:t>
      </w:r>
      <w:r w:rsidR="001F031E" w:rsidRPr="00E335FE">
        <w:rPr>
          <w:szCs w:val="22"/>
        </w:rPr>
        <w:t>wszczęcie postępowania poprzedza złożenie do Kierownika wniosku o wyrażenie zg</w:t>
      </w:r>
      <w:r w:rsidR="00C5228C" w:rsidRPr="00E335FE">
        <w:rPr>
          <w:szCs w:val="22"/>
        </w:rPr>
        <w:t>ody na wszczęcie postę</w:t>
      </w:r>
      <w:r w:rsidR="001F031E" w:rsidRPr="00E335FE">
        <w:rPr>
          <w:szCs w:val="22"/>
        </w:rPr>
        <w:t>powania o udzielenie zamówienia, zgodnie ze wzorem stanowiącym załącznik nr 1 do niniejszego Regulaminu;</w:t>
      </w:r>
    </w:p>
    <w:p w14:paraId="236E4D1F" w14:textId="5F3B2F39" w:rsidR="00C82C58" w:rsidRPr="00E335FE" w:rsidRDefault="001F031E" w:rsidP="003C6FF9">
      <w:pPr>
        <w:spacing w:before="120" w:after="120"/>
        <w:ind w:left="113"/>
        <w:rPr>
          <w:rStyle w:val="Pogrubienie"/>
          <w:b w:val="0"/>
          <w:szCs w:val="22"/>
        </w:rPr>
      </w:pPr>
      <w:r w:rsidRPr="00E335FE">
        <w:rPr>
          <w:rStyle w:val="Pogrubienie"/>
          <w:b w:val="0"/>
          <w:szCs w:val="22"/>
        </w:rPr>
        <w:t>2) w celu wyłonienia wykonawcy należy dokonać analizy rynku, tj. przekazać pisemnie, faksem lub drogą elektroniczną zaproszenia do złożenia oferty cenowej (wraz z załącznikami jeśli występują) do co najmniej pięciu Wykonawców realizujących, w ramach prowadzonej przez siebie działalności, dostawy, usługi, roboty budowlane będące przedmiotem zamówienia. Można również zamieścić zaproszenie do złożenia ofert w Biuletynie Informacji Publicznej Miejskiego Zarządu Budynków Komunalnych w Sławkowie. W przypadku braku możliwości przesłania zaproszenia do wymaganej liczby wykonawców, dopuszcza się przesłanie zaproszenia do mniejszej liczby wykonawców z jednoczesnym zamieszczeniem zaproszenia w Biuletynie Informacji Publicznej MZBK. Udzielenie zamówienia, którego jednorazowa wartość szacunkowa wynosi kwotę równą lub wyższą niż 60</w:t>
      </w:r>
      <w:r w:rsidR="00C5228C" w:rsidRPr="00E335FE">
        <w:rPr>
          <w:rStyle w:val="Pogrubienie"/>
          <w:b w:val="0"/>
          <w:szCs w:val="22"/>
        </w:rPr>
        <w:t> </w:t>
      </w:r>
      <w:r w:rsidRPr="00E335FE">
        <w:rPr>
          <w:rStyle w:val="Pogrubienie"/>
          <w:b w:val="0"/>
          <w:szCs w:val="22"/>
        </w:rPr>
        <w:t>000</w:t>
      </w:r>
      <w:r w:rsidR="00C5228C" w:rsidRPr="00E335FE">
        <w:rPr>
          <w:rStyle w:val="Pogrubienie"/>
          <w:b w:val="0"/>
          <w:szCs w:val="22"/>
        </w:rPr>
        <w:t>,00</w:t>
      </w:r>
      <w:r w:rsidRPr="00E335FE">
        <w:rPr>
          <w:rStyle w:val="Pogrubienie"/>
          <w:b w:val="0"/>
          <w:szCs w:val="22"/>
        </w:rPr>
        <w:t xml:space="preserve"> zł netto wymaga upublicznienia zaproszenia do składania ofert; </w:t>
      </w:r>
    </w:p>
    <w:p w14:paraId="6F5CE77B" w14:textId="351362E4" w:rsidR="001F031E" w:rsidRPr="00E335FE" w:rsidRDefault="001F031E" w:rsidP="003C6FF9">
      <w:pPr>
        <w:spacing w:before="120"/>
        <w:ind w:left="113"/>
        <w:rPr>
          <w:szCs w:val="22"/>
        </w:rPr>
      </w:pPr>
      <w:r w:rsidRPr="00E335FE">
        <w:rPr>
          <w:rStyle w:val="Pogrubienie"/>
          <w:b w:val="0"/>
          <w:szCs w:val="22"/>
        </w:rPr>
        <w:t>3)</w:t>
      </w:r>
      <w:r w:rsidRPr="00E335FE">
        <w:rPr>
          <w:szCs w:val="22"/>
        </w:rPr>
        <w:t xml:space="preserve"> </w:t>
      </w:r>
      <w:r w:rsidR="00C5228C" w:rsidRPr="00E335FE">
        <w:rPr>
          <w:szCs w:val="22"/>
        </w:rPr>
        <w:t>postę</w:t>
      </w:r>
      <w:r w:rsidRPr="00E335FE">
        <w:rPr>
          <w:szCs w:val="22"/>
        </w:rPr>
        <w:t>powanie uznaje się za ważne w przypadku, gdy na skierowane zaproszenie do złożenia oferty odpowie przynajmniej jeden Wykonawca, który złoży ofertę odpowiadającą wymaganiom podanym w zaproszeniu;</w:t>
      </w:r>
    </w:p>
    <w:p w14:paraId="5A293B17" w14:textId="225BB13C" w:rsidR="001F031E" w:rsidRPr="00E335FE" w:rsidRDefault="001F031E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 xml:space="preserve">4) oferty Wykonawców mogą być składane w formie pisemnej, drogą elektroniczną lub faxem z tym, </w:t>
      </w:r>
      <w:r w:rsidR="002D2F9B">
        <w:rPr>
          <w:szCs w:val="22"/>
        </w:rPr>
        <w:t xml:space="preserve">                                        </w:t>
      </w:r>
      <w:r w:rsidRPr="00E335FE">
        <w:rPr>
          <w:szCs w:val="22"/>
        </w:rPr>
        <w:t>że pierwszeństwo ma forma wskazana w zaproszeniu do złożenia oferty;</w:t>
      </w:r>
    </w:p>
    <w:p w14:paraId="7ACCC049" w14:textId="3E4D8E50" w:rsidR="001F031E" w:rsidRPr="00E335FE" w:rsidRDefault="001F031E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lastRenderedPageBreak/>
        <w:t xml:space="preserve">5) po przeprowadzeniu postępowania i uzyskaniu zgody Kierownika na wybór oferty i udzielenie zamówienia, </w:t>
      </w:r>
      <w:r w:rsidR="002D2F9B">
        <w:rPr>
          <w:szCs w:val="22"/>
        </w:rPr>
        <w:t xml:space="preserve">                   </w:t>
      </w:r>
      <w:r w:rsidRPr="00E335FE">
        <w:rPr>
          <w:szCs w:val="22"/>
        </w:rPr>
        <w:t>wg</w:t>
      </w:r>
      <w:r w:rsidR="002D2F9B">
        <w:rPr>
          <w:szCs w:val="22"/>
        </w:rPr>
        <w:t>.</w:t>
      </w:r>
      <w:r w:rsidRPr="00E335FE">
        <w:rPr>
          <w:szCs w:val="22"/>
        </w:rPr>
        <w:t xml:space="preserve"> wzoru stanowiącego załącznik nr 2 do niniejszego Regulaminu, przekazuje się Wykonawcom i</w:t>
      </w:r>
      <w:r w:rsidR="00C5228C" w:rsidRPr="00E335FE">
        <w:rPr>
          <w:szCs w:val="22"/>
        </w:rPr>
        <w:t xml:space="preserve">nformację </w:t>
      </w:r>
      <w:r w:rsidR="002D2F9B">
        <w:rPr>
          <w:szCs w:val="22"/>
        </w:rPr>
        <w:t xml:space="preserve">                            </w:t>
      </w:r>
      <w:r w:rsidR="00C5228C" w:rsidRPr="00E335FE">
        <w:rPr>
          <w:szCs w:val="22"/>
        </w:rPr>
        <w:t>o wyniku postę</w:t>
      </w:r>
      <w:r w:rsidRPr="00E335FE">
        <w:rPr>
          <w:szCs w:val="22"/>
        </w:rPr>
        <w:t>powania;</w:t>
      </w:r>
    </w:p>
    <w:p w14:paraId="1BF9B60B" w14:textId="1B7EBD55" w:rsidR="001F031E" w:rsidRPr="00E335FE" w:rsidRDefault="001F031E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>6) w celu zabezpieczenia prawidłowej realizacji zamówienia oraz biorąc pod uwagę jego specyfikę, można zawrzeć umowę z Wykonawcą lub sporządzić pisemne zlecenie na realizację zamówienia;</w:t>
      </w:r>
    </w:p>
    <w:p w14:paraId="55C991D8" w14:textId="77777777" w:rsidR="001F031E" w:rsidRPr="00E335FE" w:rsidRDefault="001F031E" w:rsidP="003C6FF9">
      <w:pPr>
        <w:spacing w:before="120"/>
        <w:ind w:left="113"/>
        <w:rPr>
          <w:szCs w:val="22"/>
        </w:rPr>
      </w:pPr>
      <w:r w:rsidRPr="00E335FE">
        <w:rPr>
          <w:szCs w:val="22"/>
        </w:rPr>
        <w:t>7) udzielenie zamówienia na roboty budowlane następuje zawsze poprzez zawarcie umowy w formie pisemnej.</w:t>
      </w:r>
    </w:p>
    <w:p w14:paraId="03A9F632" w14:textId="77777777" w:rsidR="00237498" w:rsidRPr="00E335FE" w:rsidRDefault="00237498" w:rsidP="003C6FF9">
      <w:pPr>
        <w:pStyle w:val="Akapitzlist"/>
        <w:spacing w:before="120" w:after="120"/>
        <w:ind w:left="113"/>
        <w:jc w:val="center"/>
        <w:rPr>
          <w:b/>
          <w:szCs w:val="22"/>
        </w:rPr>
      </w:pPr>
      <w:r w:rsidRPr="00E335FE">
        <w:rPr>
          <w:b/>
          <w:szCs w:val="22"/>
        </w:rPr>
        <w:t>§ 6.</w:t>
      </w:r>
    </w:p>
    <w:p w14:paraId="2A568766" w14:textId="77777777" w:rsidR="00237498" w:rsidRPr="00E335FE" w:rsidRDefault="00237498" w:rsidP="003C6FF9">
      <w:pPr>
        <w:spacing w:before="120" w:after="120"/>
        <w:ind w:left="113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Wyłączenia ze stosowania procedur</w:t>
      </w:r>
    </w:p>
    <w:p w14:paraId="5495267A" w14:textId="21484DCE" w:rsidR="00237498" w:rsidRPr="00E335FE" w:rsidRDefault="00237498" w:rsidP="00DC3B39">
      <w:pPr>
        <w:keepLines/>
        <w:spacing w:before="120" w:after="120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1. Przepisów określonych w niniejszym Regulaminie nie stosuje się do:</w:t>
      </w:r>
    </w:p>
    <w:p w14:paraId="78F1E8AA" w14:textId="6DDDAADB" w:rsidR="00237498" w:rsidRPr="00E335FE" w:rsidRDefault="00237498" w:rsidP="003C6FF9">
      <w:pPr>
        <w:spacing w:before="120" w:after="120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1) usług szkoleniowych dotyczących pracowników MZBK</w:t>
      </w:r>
      <w:r w:rsidR="00732B82" w:rsidRPr="00E335FE">
        <w:rPr>
          <w:color w:val="000000" w:themeColor="text1"/>
          <w:szCs w:val="22"/>
        </w:rPr>
        <w:t>;</w:t>
      </w:r>
    </w:p>
    <w:p w14:paraId="7377B37F" w14:textId="6BF07749" w:rsidR="00237498" w:rsidRPr="00E335FE" w:rsidRDefault="00237498" w:rsidP="003C6FF9">
      <w:pPr>
        <w:spacing w:before="120" w:after="120"/>
        <w:ind w:left="113" w:hanging="141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2) usług notarialnych</w:t>
      </w:r>
      <w:r w:rsidR="00732B82" w:rsidRPr="00E335FE">
        <w:rPr>
          <w:color w:val="000000" w:themeColor="text1"/>
          <w:szCs w:val="22"/>
        </w:rPr>
        <w:t>;</w:t>
      </w:r>
    </w:p>
    <w:p w14:paraId="522E0526" w14:textId="031D22BC" w:rsidR="00237498" w:rsidRPr="00E335FE" w:rsidRDefault="00237498" w:rsidP="003C6FF9">
      <w:pPr>
        <w:spacing w:before="120" w:after="120"/>
        <w:ind w:left="113" w:hanging="141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3) ogłoszeń prasowych</w:t>
      </w:r>
      <w:r w:rsidR="00732B82" w:rsidRPr="00E335FE">
        <w:rPr>
          <w:color w:val="000000" w:themeColor="text1"/>
          <w:szCs w:val="22"/>
        </w:rPr>
        <w:t>;</w:t>
      </w:r>
    </w:p>
    <w:p w14:paraId="6CD571EC" w14:textId="34454256" w:rsidR="00237498" w:rsidRPr="00E335FE" w:rsidRDefault="00237498" w:rsidP="003C6FF9">
      <w:pPr>
        <w:spacing w:before="120" w:after="120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4) opłat wnoszonych na rzecz innych jednostek sektora finansów publicznych, których wysokość </w:t>
      </w:r>
      <w:r w:rsidR="001F031E" w:rsidRPr="00E335FE">
        <w:rPr>
          <w:color w:val="000000" w:themeColor="text1"/>
          <w:szCs w:val="22"/>
        </w:rPr>
        <w:t xml:space="preserve">   </w:t>
      </w:r>
      <w:r w:rsidRPr="00E335FE">
        <w:rPr>
          <w:color w:val="000000" w:themeColor="text1"/>
          <w:szCs w:val="22"/>
        </w:rPr>
        <w:t xml:space="preserve">regulują </w:t>
      </w:r>
      <w:r w:rsidR="00FD043E" w:rsidRPr="00E335FE">
        <w:rPr>
          <w:color w:val="000000" w:themeColor="text1"/>
          <w:szCs w:val="22"/>
        </w:rPr>
        <w:t xml:space="preserve">   </w:t>
      </w:r>
      <w:r w:rsidRPr="00E335FE">
        <w:rPr>
          <w:color w:val="000000" w:themeColor="text1"/>
          <w:szCs w:val="22"/>
        </w:rPr>
        <w:t>odrębne przepisy</w:t>
      </w:r>
      <w:r w:rsidR="00732B82" w:rsidRPr="00E335FE">
        <w:rPr>
          <w:color w:val="000000" w:themeColor="text1"/>
          <w:szCs w:val="22"/>
        </w:rPr>
        <w:t>;</w:t>
      </w:r>
    </w:p>
    <w:p w14:paraId="53804E9D" w14:textId="77777777" w:rsidR="00237498" w:rsidRPr="00E335FE" w:rsidRDefault="00237498" w:rsidP="003C6FF9">
      <w:pPr>
        <w:spacing w:before="120" w:after="120"/>
        <w:ind w:left="113" w:hanging="141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5) biletów komunikacji miejskiej.</w:t>
      </w:r>
    </w:p>
    <w:p w14:paraId="303B0AC3" w14:textId="7B033534" w:rsidR="003C0333" w:rsidRPr="00E335FE" w:rsidRDefault="00237498" w:rsidP="003C6FF9">
      <w:pPr>
        <w:keepLines/>
        <w:spacing w:before="120" w:after="120"/>
        <w:rPr>
          <w:b/>
          <w:szCs w:val="22"/>
        </w:rPr>
      </w:pPr>
      <w:r w:rsidRPr="00E335FE">
        <w:rPr>
          <w:color w:val="000000" w:themeColor="text1"/>
          <w:szCs w:val="22"/>
        </w:rPr>
        <w:t>2. </w:t>
      </w:r>
      <w:r w:rsidR="003C0333" w:rsidRPr="00E335FE">
        <w:rPr>
          <w:color w:val="000000" w:themeColor="text1"/>
          <w:szCs w:val="22"/>
        </w:rPr>
        <w:t xml:space="preserve">Zasady określone w </w:t>
      </w:r>
      <w:r w:rsidR="003C0333" w:rsidRPr="00E335FE">
        <w:rPr>
          <w:szCs w:val="22"/>
        </w:rPr>
        <w:t>§</w:t>
      </w:r>
      <w:r w:rsidR="00C5228C" w:rsidRPr="00E335FE">
        <w:rPr>
          <w:szCs w:val="22"/>
        </w:rPr>
        <w:t>3, §4, §5 nie mają zastosowania</w:t>
      </w:r>
      <w:r w:rsidR="003C0333" w:rsidRPr="00E335FE">
        <w:rPr>
          <w:szCs w:val="22"/>
        </w:rPr>
        <w:t>, jeżeli ze względu na specyfikację zamówienia, dokonanie analizy rynku poprzedzających wybór  wykonawcy nie jest zasadne, w szczególności</w:t>
      </w:r>
      <w:r w:rsidR="00C5228C" w:rsidRPr="00E335FE">
        <w:rPr>
          <w:szCs w:val="22"/>
        </w:rPr>
        <w:t xml:space="preserve">  </w:t>
      </w:r>
      <w:r w:rsidR="003C0333" w:rsidRPr="00E335FE">
        <w:rPr>
          <w:szCs w:val="22"/>
        </w:rPr>
        <w:t>z następujących powodów</w:t>
      </w:r>
      <w:r w:rsidR="003C0333" w:rsidRPr="00E335FE">
        <w:rPr>
          <w:b/>
          <w:szCs w:val="22"/>
        </w:rPr>
        <w:t xml:space="preserve">: </w:t>
      </w:r>
    </w:p>
    <w:p w14:paraId="1452D489" w14:textId="66015C14" w:rsidR="003C0333" w:rsidRPr="00E335FE" w:rsidRDefault="003C0333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>1)</w:t>
      </w:r>
      <w:r w:rsidR="00C5228C" w:rsidRPr="00E335FE">
        <w:rPr>
          <w:szCs w:val="22"/>
        </w:rPr>
        <w:t xml:space="preserve"> </w:t>
      </w:r>
      <w:r w:rsidRPr="00E335FE">
        <w:rPr>
          <w:szCs w:val="22"/>
        </w:rPr>
        <w:t xml:space="preserve">zachodzą przyczyny techniczne </w:t>
      </w:r>
      <w:r w:rsidR="00C5228C" w:rsidRPr="00E335FE">
        <w:rPr>
          <w:szCs w:val="22"/>
        </w:rPr>
        <w:t>powodujące</w:t>
      </w:r>
      <w:r w:rsidRPr="00E335FE">
        <w:rPr>
          <w:szCs w:val="22"/>
        </w:rPr>
        <w:t xml:space="preserve">, że </w:t>
      </w:r>
      <w:r w:rsidR="00C5228C" w:rsidRPr="00E335FE">
        <w:rPr>
          <w:szCs w:val="22"/>
        </w:rPr>
        <w:t>istnieje</w:t>
      </w:r>
      <w:r w:rsidRPr="00E335FE">
        <w:rPr>
          <w:szCs w:val="22"/>
        </w:rPr>
        <w:t xml:space="preserve"> jedyny </w:t>
      </w:r>
      <w:r w:rsidR="00C5228C" w:rsidRPr="00E335FE">
        <w:rPr>
          <w:szCs w:val="22"/>
        </w:rPr>
        <w:t>wykonawca</w:t>
      </w:r>
      <w:r w:rsidRPr="00E335FE">
        <w:rPr>
          <w:szCs w:val="22"/>
        </w:rPr>
        <w:t xml:space="preserve"> przedmiotu zamówienia, jeżeli nie </w:t>
      </w:r>
      <w:r w:rsidR="00C5228C" w:rsidRPr="00E335FE">
        <w:rPr>
          <w:szCs w:val="22"/>
        </w:rPr>
        <w:t>istnieje</w:t>
      </w:r>
      <w:r w:rsidRPr="00E335FE">
        <w:rPr>
          <w:szCs w:val="22"/>
        </w:rPr>
        <w:t xml:space="preserve"> rozsądne rozwiązanie alternatywne lub rozwiązanie zastępcze, a brak konkurencji nie jest wynikiem celowego zawężenia parametrów zamówienia;</w:t>
      </w:r>
    </w:p>
    <w:p w14:paraId="092E5B82" w14:textId="122D91C0" w:rsidR="003C0333" w:rsidRPr="00E335FE" w:rsidRDefault="003C0333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>2) przedmiot zamówienia z przyczyn wynikających</w:t>
      </w:r>
      <w:r w:rsidR="00C5228C" w:rsidRPr="00E335FE">
        <w:rPr>
          <w:szCs w:val="22"/>
        </w:rPr>
        <w:t xml:space="preserve"> z</w:t>
      </w:r>
      <w:r w:rsidRPr="00E335FE">
        <w:rPr>
          <w:szCs w:val="22"/>
        </w:rPr>
        <w:t xml:space="preserve"> ochrony praw wyłącznych może być uzyskany tylko od jednego wykonawcy;</w:t>
      </w:r>
    </w:p>
    <w:p w14:paraId="3B7C4098" w14:textId="74527D95" w:rsidR="003C0333" w:rsidRPr="00E335FE" w:rsidRDefault="003C0333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>3) zachodzi pilna potrzeba udzielenia zamówienia</w:t>
      </w:r>
      <w:r w:rsidR="00F5267F">
        <w:rPr>
          <w:szCs w:val="22"/>
        </w:rPr>
        <w:t xml:space="preserve"> (a</w:t>
      </w:r>
      <w:r w:rsidR="00535093">
        <w:rPr>
          <w:szCs w:val="22"/>
        </w:rPr>
        <w:t>waria)</w:t>
      </w:r>
      <w:r w:rsidRPr="00E335FE">
        <w:rPr>
          <w:szCs w:val="22"/>
        </w:rPr>
        <w:t>;</w:t>
      </w:r>
    </w:p>
    <w:p w14:paraId="341B9A2E" w14:textId="20D46A27" w:rsidR="003C0333" w:rsidRPr="00E335FE" w:rsidRDefault="003C0333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>4) przedmiot zamówienia związany jest z działalnością twórczą i artystyczną;</w:t>
      </w:r>
    </w:p>
    <w:p w14:paraId="0FF920AE" w14:textId="405979B7" w:rsidR="003C0333" w:rsidRPr="00E335FE" w:rsidRDefault="003C0333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 xml:space="preserve">5) występują inne przyczyny takie jak np. ekonomiczne, organizacyjne, gospodarcze, techniczne, faktyczne </w:t>
      </w:r>
      <w:r w:rsidR="002D2F9B">
        <w:rPr>
          <w:szCs w:val="22"/>
        </w:rPr>
        <w:t xml:space="preserve">                             </w:t>
      </w:r>
      <w:r w:rsidRPr="00E335FE">
        <w:rPr>
          <w:szCs w:val="22"/>
        </w:rPr>
        <w:t xml:space="preserve">lub społeczne powodujące, że w danych okolicznościach zamówienie może realizować jeden wykonawca. </w:t>
      </w:r>
    </w:p>
    <w:p w14:paraId="507E69D2" w14:textId="793D26BF" w:rsidR="00582F96" w:rsidRPr="00E335FE" w:rsidRDefault="00582F96" w:rsidP="003C6FF9">
      <w:pPr>
        <w:keepLines/>
        <w:spacing w:before="120" w:after="120"/>
        <w:rPr>
          <w:szCs w:val="22"/>
        </w:rPr>
      </w:pPr>
      <w:r w:rsidRPr="00E335FE">
        <w:rPr>
          <w:szCs w:val="22"/>
        </w:rPr>
        <w:t>3.</w:t>
      </w:r>
      <w:r w:rsidR="00C5228C" w:rsidRPr="00E335FE">
        <w:rPr>
          <w:szCs w:val="22"/>
        </w:rPr>
        <w:t xml:space="preserve"> </w:t>
      </w:r>
      <w:r w:rsidRPr="00E335FE">
        <w:rPr>
          <w:szCs w:val="22"/>
        </w:rPr>
        <w:t xml:space="preserve">Udzielenie zamówienia w przypadku, o którym mowa w ust.2, nie zwalnia od stosowania zasad dokonywania wydatków wynikających z innych aktów prawnych, w szczególności dotyczących finansów publicznych, a także wytycznych wynikających z przepisów  prawnych i dokumentów określających sposób udzielania zamówień współfinansowanych ze środków europejskich lub innych mechanizmów finansowych. </w:t>
      </w:r>
    </w:p>
    <w:p w14:paraId="7C54BBD1" w14:textId="58074300" w:rsidR="00237498" w:rsidRPr="00E335FE" w:rsidRDefault="00582F96" w:rsidP="003C6FF9">
      <w:pPr>
        <w:keepLines/>
        <w:spacing w:before="120" w:after="120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4.</w:t>
      </w:r>
      <w:r w:rsidR="00C5228C" w:rsidRPr="00E335FE">
        <w:rPr>
          <w:color w:val="000000" w:themeColor="text1"/>
          <w:szCs w:val="22"/>
        </w:rPr>
        <w:t xml:space="preserve"> </w:t>
      </w:r>
      <w:r w:rsidR="00237498" w:rsidRPr="00E335FE">
        <w:rPr>
          <w:color w:val="000000" w:themeColor="text1"/>
          <w:szCs w:val="22"/>
        </w:rPr>
        <w:t>Ze względu na zmienność ofert dot. zakupu paliwa, opału  można odstąpić od wyboru Wykonawcy w oparciu o procedury ujęte w niniejszym Regulaminie, przy zachowaniu następujących warunków:</w:t>
      </w:r>
    </w:p>
    <w:p w14:paraId="59B63883" w14:textId="439F357A" w:rsidR="00237498" w:rsidRPr="00E335FE" w:rsidRDefault="00237498" w:rsidP="003C6FF9">
      <w:pPr>
        <w:keepLines/>
        <w:spacing w:before="120" w:after="120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1) w przypadku zakupu opału do kotłowni, paliwa do innego sprzętu nim napędzanego, MZBK  zobowiązane jest rozeznać rynek co do najkorzystniejszej oferty zakupu paliwa lub opału. Rozeznanie rynku powinno </w:t>
      </w:r>
      <w:r w:rsidR="002D2F9B">
        <w:rPr>
          <w:color w:val="000000" w:themeColor="text1"/>
          <w:szCs w:val="22"/>
        </w:rPr>
        <w:t xml:space="preserve">                                            </w:t>
      </w:r>
      <w:r w:rsidRPr="00E335FE">
        <w:rPr>
          <w:color w:val="000000" w:themeColor="text1"/>
          <w:szCs w:val="22"/>
        </w:rPr>
        <w:t>być udokumentowane (np. notatką służbową).</w:t>
      </w:r>
    </w:p>
    <w:p w14:paraId="0D83008D" w14:textId="29A23A5B" w:rsidR="00A013CB" w:rsidRPr="00E335FE" w:rsidRDefault="00A013CB" w:rsidP="003C6FF9">
      <w:pPr>
        <w:keepLines/>
        <w:spacing w:before="120" w:after="120"/>
        <w:rPr>
          <w:szCs w:val="22"/>
        </w:rPr>
      </w:pPr>
      <w:r w:rsidRPr="00E335FE">
        <w:rPr>
          <w:color w:val="000000" w:themeColor="text1"/>
          <w:szCs w:val="22"/>
        </w:rPr>
        <w:t>5</w:t>
      </w:r>
      <w:r w:rsidR="00F86B29" w:rsidRPr="00E335FE">
        <w:rPr>
          <w:color w:val="000000" w:themeColor="text1"/>
          <w:szCs w:val="22"/>
        </w:rPr>
        <w:t xml:space="preserve">. W </w:t>
      </w:r>
      <w:r w:rsidRPr="00E335FE">
        <w:rPr>
          <w:color w:val="000000" w:themeColor="text1"/>
          <w:szCs w:val="22"/>
        </w:rPr>
        <w:t xml:space="preserve">sytuacji, o której mowa w ust.2, konieczne jest sporządzenie informacji uzasadniającej niezastosowanie uregulowań </w:t>
      </w:r>
      <w:r w:rsidR="00C5228C" w:rsidRPr="00E335FE">
        <w:rPr>
          <w:color w:val="000000" w:themeColor="text1"/>
          <w:szCs w:val="22"/>
        </w:rPr>
        <w:t>określonych</w:t>
      </w:r>
      <w:r w:rsidRPr="00E335FE">
        <w:rPr>
          <w:color w:val="000000" w:themeColor="text1"/>
          <w:szCs w:val="22"/>
        </w:rPr>
        <w:t xml:space="preserve"> w</w:t>
      </w:r>
      <w:r w:rsidRPr="00E335FE">
        <w:rPr>
          <w:szCs w:val="22"/>
        </w:rPr>
        <w:t xml:space="preserve">§3, §4, §5 i zawrzeć ją we wniosku o zgodę </w:t>
      </w:r>
      <w:r w:rsidR="00C5228C" w:rsidRPr="00E335FE">
        <w:rPr>
          <w:szCs w:val="22"/>
        </w:rPr>
        <w:t>Kierownika</w:t>
      </w:r>
      <w:r w:rsidRPr="00E335FE">
        <w:rPr>
          <w:szCs w:val="22"/>
        </w:rPr>
        <w:t xml:space="preserve"> na wybór oferty i udzielenie zamówienia, wg. wzoru s</w:t>
      </w:r>
      <w:r w:rsidR="00C5228C" w:rsidRPr="00E335FE">
        <w:rPr>
          <w:szCs w:val="22"/>
        </w:rPr>
        <w:t>tanowiącego</w:t>
      </w:r>
      <w:r w:rsidRPr="00E335FE">
        <w:rPr>
          <w:szCs w:val="22"/>
        </w:rPr>
        <w:t xml:space="preserve"> załącznik nr 2 do </w:t>
      </w:r>
      <w:r w:rsidR="00C5228C" w:rsidRPr="00E335FE">
        <w:rPr>
          <w:szCs w:val="22"/>
        </w:rPr>
        <w:t>niniejszego</w:t>
      </w:r>
      <w:r w:rsidRPr="00E335FE">
        <w:rPr>
          <w:szCs w:val="22"/>
        </w:rPr>
        <w:t xml:space="preserve"> Regulaminu. Uzasadnienie musi być sporządzone w taki sp</w:t>
      </w:r>
      <w:r w:rsidR="00C5228C" w:rsidRPr="00E335FE">
        <w:rPr>
          <w:szCs w:val="22"/>
        </w:rPr>
        <w:t>os</w:t>
      </w:r>
      <w:r w:rsidRPr="00E335FE">
        <w:rPr>
          <w:szCs w:val="22"/>
        </w:rPr>
        <w:t>ób , aby jego treść nie budziła wątpliwości co do poprawności czynności wyboru wykonawcy bez dokonania analizy rynku.</w:t>
      </w:r>
    </w:p>
    <w:p w14:paraId="602249B3" w14:textId="4C73CE8B" w:rsidR="00DC3B39" w:rsidRDefault="00A013CB" w:rsidP="00180F81">
      <w:pPr>
        <w:spacing w:before="120" w:after="120"/>
        <w:rPr>
          <w:color w:val="000000" w:themeColor="text1"/>
          <w:szCs w:val="22"/>
        </w:rPr>
      </w:pPr>
      <w:r w:rsidRPr="00E335FE">
        <w:rPr>
          <w:szCs w:val="22"/>
        </w:rPr>
        <w:t xml:space="preserve">6. W sytuacji, o której mowa w ust.2. nie </w:t>
      </w:r>
      <w:r w:rsidR="00C5228C" w:rsidRPr="00E335FE">
        <w:rPr>
          <w:szCs w:val="22"/>
        </w:rPr>
        <w:t>sporządza</w:t>
      </w:r>
      <w:r w:rsidRPr="00E335FE">
        <w:rPr>
          <w:szCs w:val="22"/>
        </w:rPr>
        <w:t xml:space="preserve"> się wniosku o wyrażenie zgody na wszczęcie postepowania </w:t>
      </w:r>
      <w:r w:rsidR="002D2F9B">
        <w:rPr>
          <w:szCs w:val="22"/>
        </w:rPr>
        <w:t xml:space="preserve">                       </w:t>
      </w:r>
      <w:r w:rsidRPr="00E335FE">
        <w:rPr>
          <w:szCs w:val="22"/>
        </w:rPr>
        <w:t>o udzielenie zamówienia, stanowiącego załącznik nr 1 do Regulaminu</w:t>
      </w:r>
    </w:p>
    <w:p w14:paraId="11C7957F" w14:textId="30BEEB4D" w:rsidR="00180F81" w:rsidRDefault="00180F81" w:rsidP="00180F81">
      <w:pPr>
        <w:spacing w:before="120" w:after="120"/>
        <w:rPr>
          <w:color w:val="000000" w:themeColor="text1"/>
          <w:szCs w:val="22"/>
        </w:rPr>
      </w:pPr>
    </w:p>
    <w:p w14:paraId="2755AB5C" w14:textId="1C9BBFB7" w:rsidR="00180F81" w:rsidRDefault="00180F81" w:rsidP="00180F81">
      <w:pPr>
        <w:spacing w:before="120" w:after="120"/>
        <w:rPr>
          <w:color w:val="000000" w:themeColor="text1"/>
          <w:szCs w:val="22"/>
        </w:rPr>
      </w:pPr>
    </w:p>
    <w:p w14:paraId="1E169A69" w14:textId="77777777" w:rsidR="00180F81" w:rsidRPr="00180F81" w:rsidRDefault="00180F81" w:rsidP="00180F81">
      <w:pPr>
        <w:spacing w:before="120" w:after="120"/>
        <w:rPr>
          <w:color w:val="000000" w:themeColor="text1"/>
          <w:szCs w:val="22"/>
        </w:rPr>
      </w:pPr>
    </w:p>
    <w:p w14:paraId="157205F5" w14:textId="11B822F8" w:rsidR="00237498" w:rsidRPr="00E335FE" w:rsidRDefault="00237498" w:rsidP="003C6FF9">
      <w:pPr>
        <w:keepLines/>
        <w:spacing w:before="120" w:after="120"/>
        <w:ind w:left="113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lastRenderedPageBreak/>
        <w:t>§7.</w:t>
      </w:r>
    </w:p>
    <w:p w14:paraId="525B576D" w14:textId="77777777" w:rsidR="00237498" w:rsidRPr="00E335FE" w:rsidRDefault="00237498" w:rsidP="003C6FF9">
      <w:pPr>
        <w:spacing w:before="120" w:after="120"/>
        <w:ind w:left="113"/>
        <w:jc w:val="center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t>Nadzór i realizacja umowy</w:t>
      </w:r>
    </w:p>
    <w:p w14:paraId="4EBD58AA" w14:textId="74E48454" w:rsidR="00237498" w:rsidRPr="00E335FE" w:rsidRDefault="00237498" w:rsidP="00E335FE">
      <w:pPr>
        <w:keepLines/>
        <w:spacing w:before="120" w:after="120"/>
        <w:ind w:left="113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Kierownik </w:t>
      </w:r>
      <w:r w:rsidR="005C5310" w:rsidRPr="00E335FE">
        <w:rPr>
          <w:color w:val="000000" w:themeColor="text1"/>
          <w:szCs w:val="22"/>
        </w:rPr>
        <w:t xml:space="preserve">w Sławkowie </w:t>
      </w:r>
      <w:r w:rsidR="00C16F8F" w:rsidRPr="00E335FE">
        <w:rPr>
          <w:color w:val="000000" w:themeColor="text1"/>
          <w:szCs w:val="22"/>
        </w:rPr>
        <w:t>oraz g</w:t>
      </w:r>
      <w:r w:rsidRPr="00E335FE">
        <w:rPr>
          <w:color w:val="000000" w:themeColor="text1"/>
          <w:szCs w:val="22"/>
        </w:rPr>
        <w:t xml:space="preserve">łówny </w:t>
      </w:r>
      <w:r w:rsidR="00C16F8F" w:rsidRPr="00E335FE">
        <w:rPr>
          <w:color w:val="000000" w:themeColor="text1"/>
          <w:szCs w:val="22"/>
        </w:rPr>
        <w:t>k</w:t>
      </w:r>
      <w:r w:rsidRPr="00E335FE">
        <w:rPr>
          <w:color w:val="000000" w:themeColor="text1"/>
          <w:szCs w:val="22"/>
        </w:rPr>
        <w:t>sięgowy  jest odpowiedzialny za realizację zamówienia a w szczególności za sprawdzenie prawidłowości wystawienia faktury, dbając w szczególności o zgodne z obowiązującymi przepisami wydatkowanie środków publicznych.</w:t>
      </w:r>
    </w:p>
    <w:p w14:paraId="7C8F88C7" w14:textId="77777777" w:rsidR="002D2F9B" w:rsidRDefault="002D2F9B" w:rsidP="003C6FF9">
      <w:pPr>
        <w:spacing w:before="120" w:after="120"/>
        <w:ind w:left="113" w:hanging="227"/>
        <w:jc w:val="center"/>
        <w:rPr>
          <w:b/>
          <w:szCs w:val="22"/>
        </w:rPr>
      </w:pPr>
    </w:p>
    <w:p w14:paraId="4119D5FA" w14:textId="3575F957" w:rsidR="002050F5" w:rsidRPr="00E335FE" w:rsidRDefault="00BA160D" w:rsidP="003C6FF9">
      <w:pPr>
        <w:spacing w:before="120" w:after="120"/>
        <w:ind w:left="113" w:hanging="227"/>
        <w:jc w:val="center"/>
        <w:rPr>
          <w:b/>
          <w:szCs w:val="22"/>
        </w:rPr>
      </w:pPr>
      <w:r w:rsidRPr="00E335FE">
        <w:rPr>
          <w:b/>
          <w:szCs w:val="22"/>
        </w:rPr>
        <w:t xml:space="preserve">§ </w:t>
      </w:r>
      <w:r w:rsidR="00237498" w:rsidRPr="00E335FE">
        <w:rPr>
          <w:b/>
          <w:szCs w:val="22"/>
        </w:rPr>
        <w:t>8</w:t>
      </w:r>
      <w:r w:rsidRPr="00E335FE">
        <w:rPr>
          <w:b/>
          <w:szCs w:val="22"/>
        </w:rPr>
        <w:t>.</w:t>
      </w:r>
    </w:p>
    <w:p w14:paraId="1732C0F3" w14:textId="77777777" w:rsidR="00FD043E" w:rsidRPr="00E335FE" w:rsidRDefault="00FD043E" w:rsidP="003C6FF9">
      <w:pPr>
        <w:spacing w:before="120" w:after="120"/>
        <w:ind w:left="113" w:hanging="227"/>
        <w:jc w:val="center"/>
        <w:rPr>
          <w:b/>
          <w:szCs w:val="22"/>
        </w:rPr>
      </w:pPr>
      <w:r w:rsidRPr="00E335FE">
        <w:rPr>
          <w:b/>
          <w:szCs w:val="22"/>
        </w:rPr>
        <w:t>Postanowienia końcowe</w:t>
      </w:r>
    </w:p>
    <w:p w14:paraId="33018EA5" w14:textId="538620B4" w:rsidR="00C5228C" w:rsidRPr="00E335FE" w:rsidRDefault="00432118" w:rsidP="003C6FF9">
      <w:pPr>
        <w:spacing w:before="120" w:after="120"/>
        <w:ind w:left="113"/>
        <w:rPr>
          <w:szCs w:val="22"/>
        </w:rPr>
      </w:pPr>
      <w:r w:rsidRPr="00E335FE">
        <w:rPr>
          <w:szCs w:val="22"/>
        </w:rPr>
        <w:t>1.</w:t>
      </w:r>
      <w:r w:rsidR="00C5228C" w:rsidRPr="00E335FE">
        <w:rPr>
          <w:szCs w:val="22"/>
        </w:rPr>
        <w:t xml:space="preserve">Za przestrzeganie niniejszego </w:t>
      </w:r>
      <w:r w:rsidR="0091424C" w:rsidRPr="00E335FE">
        <w:rPr>
          <w:szCs w:val="22"/>
        </w:rPr>
        <w:t>Reg</w:t>
      </w:r>
      <w:r w:rsidR="00C5228C" w:rsidRPr="00E335FE">
        <w:rPr>
          <w:szCs w:val="22"/>
        </w:rPr>
        <w:t>u</w:t>
      </w:r>
      <w:r w:rsidR="0091424C" w:rsidRPr="00E335FE">
        <w:rPr>
          <w:szCs w:val="22"/>
        </w:rPr>
        <w:t xml:space="preserve">laminu </w:t>
      </w:r>
      <w:r w:rsidR="00C5228C" w:rsidRPr="00E335FE">
        <w:rPr>
          <w:szCs w:val="22"/>
        </w:rPr>
        <w:t>odpowiedzialny</w:t>
      </w:r>
      <w:r w:rsidR="0091424C" w:rsidRPr="00E335FE">
        <w:rPr>
          <w:szCs w:val="22"/>
        </w:rPr>
        <w:t xml:space="preserve"> jest Kierownik. </w:t>
      </w:r>
    </w:p>
    <w:p w14:paraId="7CF517FB" w14:textId="66E0EE65" w:rsidR="00412191" w:rsidRPr="00E335FE" w:rsidRDefault="00432118" w:rsidP="00E335FE">
      <w:pPr>
        <w:spacing w:before="120"/>
        <w:ind w:left="113"/>
        <w:rPr>
          <w:szCs w:val="22"/>
        </w:rPr>
      </w:pPr>
      <w:r w:rsidRPr="00E335FE">
        <w:rPr>
          <w:szCs w:val="22"/>
        </w:rPr>
        <w:t>2.</w:t>
      </w:r>
      <w:r w:rsidR="00412191" w:rsidRPr="00E335FE">
        <w:rPr>
          <w:szCs w:val="22"/>
        </w:rPr>
        <w:t>W sprawach nieuregulowanych niniejszym Regulaminem zastosowanie mają przepisy powszechnie obowiązującego prawa, w tym Kodeksu Cywilnego.</w:t>
      </w:r>
    </w:p>
    <w:p w14:paraId="09EB50D8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23891C2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5E0ABC8B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5CF0044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EE1D5B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38D09BDB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35F7FA6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54DECBB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197F74F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49B6CF98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546C5FA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725AD70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4B7B5C35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568D31C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1BB4E94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9C2287C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897D0AC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32D4D15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2BF3243A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29C199D1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336AB1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634F3640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0E1105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53DABD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29F5E18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58D98EAC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2D4330C8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5B3296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4547DF22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147F437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070CC27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3254DCD8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CA91AD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E788CAA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1B943AD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0542F1C5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441CA76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4B361F71" w14:textId="1BA8C281" w:rsidR="00386AE5" w:rsidRPr="00E335FE" w:rsidRDefault="00C5228C" w:rsidP="003C6FF9">
      <w:pPr>
        <w:tabs>
          <w:tab w:val="left" w:pos="6120"/>
        </w:tabs>
        <w:spacing w:line="276" w:lineRule="auto"/>
        <w:jc w:val="right"/>
        <w:rPr>
          <w:b/>
          <w:color w:val="000000" w:themeColor="text1"/>
          <w:szCs w:val="22"/>
        </w:rPr>
      </w:pPr>
      <w:r w:rsidRPr="00E335FE">
        <w:rPr>
          <w:b/>
          <w:color w:val="000000" w:themeColor="text1"/>
          <w:szCs w:val="22"/>
        </w:rPr>
        <w:lastRenderedPageBreak/>
        <w:t>Z</w:t>
      </w:r>
      <w:r w:rsidR="00386AE5" w:rsidRPr="00E335FE">
        <w:rPr>
          <w:b/>
          <w:color w:val="000000" w:themeColor="text1"/>
          <w:szCs w:val="22"/>
        </w:rPr>
        <w:t xml:space="preserve">ałącznik Nr 1 do </w:t>
      </w:r>
      <w:r w:rsidR="00535093">
        <w:rPr>
          <w:b/>
          <w:color w:val="000000" w:themeColor="text1"/>
          <w:szCs w:val="22"/>
        </w:rPr>
        <w:t>Regulaminu</w:t>
      </w:r>
    </w:p>
    <w:p w14:paraId="5D6A612C" w14:textId="77777777" w:rsidR="009D3524" w:rsidRPr="00E335FE" w:rsidRDefault="009D3524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766113FB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Wniosek o wyrażenie zgody na wszczęcie postępowania o udzielenie zamówienia o wartości poniżej</w:t>
      </w:r>
    </w:p>
    <w:p w14:paraId="05486D89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130 000 zł</w:t>
      </w:r>
    </w:p>
    <w:p w14:paraId="469EE33B" w14:textId="3E3BD661" w:rsidR="00386AE5" w:rsidRPr="00E335FE" w:rsidRDefault="00386AE5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 xml:space="preserve">1. Nazwa </w:t>
      </w:r>
      <w:r w:rsidR="0031234D" w:rsidRPr="00E335FE">
        <w:rPr>
          <w:color w:val="000000" w:themeColor="text1"/>
          <w:szCs w:val="22"/>
        </w:rPr>
        <w:t>Jednostki</w:t>
      </w:r>
      <w:r w:rsidRPr="00E335FE">
        <w:rPr>
          <w:color w:val="000000" w:themeColor="text1"/>
          <w:szCs w:val="22"/>
        </w:rPr>
        <w:t>:……………………………………………………….....</w:t>
      </w:r>
    </w:p>
    <w:p w14:paraId="58802CB1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2. Rodzaj zamówienia: ( dostawa, usługa, robota budowlana) …………………………........................</w:t>
      </w:r>
    </w:p>
    <w:p w14:paraId="483F6F79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3. Nazwa/tytuł nadana zamówieniu: ……………………………………………………………………...</w:t>
      </w:r>
    </w:p>
    <w:p w14:paraId="44A44162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4. Opis przedmiotu zamówienia:……………………………………………………kody CPV: ….….....</w:t>
      </w:r>
    </w:p>
    <w:p w14:paraId="6C6D30EE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5. Czy zamówienie zostało ujęte w rocznym planie zamówień publicznych …....................................</w:t>
      </w:r>
    </w:p>
    <w:p w14:paraId="33FAFC9E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..........................................................................................................................................................</w:t>
      </w:r>
    </w:p>
    <w:p w14:paraId="3EBA1171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Jeśli nie, należy uzasadnić potrzebę jego realizacji i wyjaśnić okoliczności, które nie pozwoliły zgłosić</w:t>
      </w:r>
    </w:p>
    <w:p w14:paraId="033BDFF1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zamówienia do planu:………………………………………………..............................................……</w:t>
      </w:r>
    </w:p>
    <w:p w14:paraId="2B0AC365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6. Szacunkowa wartość zamówienia został ustalona na kwotę netto: …………….................................</w:t>
      </w:r>
    </w:p>
    <w:p w14:paraId="56F6BEED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7. Ustalenia szacunkowej wartości zamówienia dokonano w dniu ……………………………....….….</w:t>
      </w:r>
    </w:p>
    <w:p w14:paraId="530774A5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na podstawie ……………………………………………………………………………………....….....</w:t>
      </w:r>
    </w:p>
    <w:p w14:paraId="6012C305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8. Kwota jaką Zamawiający zamierza przeznaczyć na realizację zamówienia: ………….....………….</w:t>
      </w:r>
    </w:p>
    <w:p w14:paraId="4AD071EE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9. Termin w jakim zadanie objęte zamówieniem ma być wykonane:</w:t>
      </w:r>
    </w:p>
    <w:p w14:paraId="39AF8C81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rFonts w:ascii="Mongolian Baiti" w:hAnsi="Mongolian Baiti" w:cs="Mongolian Baiti"/>
          <w:color w:val="000000" w:themeColor="text1"/>
          <w:szCs w:val="22"/>
        </w:rPr>
        <w:t>᠆</w:t>
      </w:r>
      <w:r w:rsidRPr="00E335FE">
        <w:rPr>
          <w:color w:val="000000" w:themeColor="text1"/>
          <w:szCs w:val="22"/>
        </w:rPr>
        <w:t xml:space="preserve"> planowany termin udzielenia zamówienia ………………………………………………....………..........</w:t>
      </w:r>
    </w:p>
    <w:p w14:paraId="1EAE10EC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rFonts w:ascii="Mongolian Baiti" w:hAnsi="Mongolian Baiti" w:cs="Mongolian Baiti"/>
          <w:color w:val="000000" w:themeColor="text1"/>
          <w:szCs w:val="22"/>
        </w:rPr>
        <w:t>᠆</w:t>
      </w:r>
      <w:r w:rsidRPr="00E335FE">
        <w:rPr>
          <w:color w:val="000000" w:themeColor="text1"/>
          <w:szCs w:val="22"/>
        </w:rPr>
        <w:t xml:space="preserve"> planowany termin realizacji udzielonego zamówienia ………………………………………..………....</w:t>
      </w:r>
    </w:p>
    <w:p w14:paraId="16CC0255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10. Źródło finansowania:…………………………………………………………...................………….</w:t>
      </w:r>
    </w:p>
    <w:p w14:paraId="2B822D21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11. Proponowane inne niż cena kryteria oferty: ……………………………………………...................</w:t>
      </w:r>
    </w:p>
    <w:p w14:paraId="3C0A11F2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12. Dodatkowe uwagi ……………………………………………………………………....................….</w:t>
      </w:r>
    </w:p>
    <w:p w14:paraId="695F4B46" w14:textId="77777777" w:rsidR="00386AE5" w:rsidRPr="00E335FE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>(istotne z punktu widzenia wnioskodawcy)</w:t>
      </w:r>
    </w:p>
    <w:p w14:paraId="07D7BEE2" w14:textId="1B40446D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E335FE">
        <w:rPr>
          <w:color w:val="000000" w:themeColor="text1"/>
          <w:szCs w:val="22"/>
        </w:rPr>
        <w:tab/>
      </w:r>
      <w:r w:rsidRPr="00E335FE">
        <w:rPr>
          <w:color w:val="000000" w:themeColor="text1"/>
          <w:szCs w:val="22"/>
        </w:rPr>
        <w:tab/>
      </w:r>
      <w:r w:rsidRPr="00E335FE">
        <w:rPr>
          <w:color w:val="000000" w:themeColor="text1"/>
          <w:szCs w:val="22"/>
        </w:rPr>
        <w:tab/>
      </w:r>
      <w:r w:rsidRPr="003C6FF9">
        <w:rPr>
          <w:color w:val="000000" w:themeColor="text1"/>
          <w:szCs w:val="22"/>
        </w:rPr>
        <w:t>……………………………………</w:t>
      </w:r>
    </w:p>
    <w:p w14:paraId="49A8314D" w14:textId="457E8011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ab/>
        <w:t xml:space="preserve">Data i podpis </w:t>
      </w:r>
      <w:r w:rsidR="00535093">
        <w:rPr>
          <w:color w:val="000000" w:themeColor="text1"/>
          <w:szCs w:val="22"/>
        </w:rPr>
        <w:t>Pracownika</w:t>
      </w:r>
      <w:r w:rsidRPr="003C6FF9">
        <w:rPr>
          <w:color w:val="000000" w:themeColor="text1"/>
          <w:szCs w:val="22"/>
        </w:rPr>
        <w:t xml:space="preserve"> MZBK</w:t>
      </w:r>
    </w:p>
    <w:p w14:paraId="2345BE1B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95FAF" w:rsidRPr="003C6FF9" w14:paraId="52BBCA19" w14:textId="77777777" w:rsidTr="00386AE5">
        <w:tc>
          <w:tcPr>
            <w:tcW w:w="3398" w:type="dxa"/>
          </w:tcPr>
          <w:p w14:paraId="2E4E9ED9" w14:textId="3624961D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Akceptacja</w:t>
            </w:r>
          </w:p>
        </w:tc>
        <w:tc>
          <w:tcPr>
            <w:tcW w:w="3399" w:type="dxa"/>
          </w:tcPr>
          <w:p w14:paraId="1930AFFE" w14:textId="0D475AAF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Data , podpis</w:t>
            </w:r>
          </w:p>
        </w:tc>
        <w:tc>
          <w:tcPr>
            <w:tcW w:w="3399" w:type="dxa"/>
          </w:tcPr>
          <w:p w14:paraId="7BDC6FD9" w14:textId="3104D888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Uwagi</w:t>
            </w:r>
          </w:p>
        </w:tc>
      </w:tr>
      <w:tr w:rsidR="00695FAF" w:rsidRPr="003C6FF9" w14:paraId="4FAB229D" w14:textId="77777777" w:rsidTr="00386AE5">
        <w:tc>
          <w:tcPr>
            <w:tcW w:w="3398" w:type="dxa"/>
          </w:tcPr>
          <w:p w14:paraId="0944FB13" w14:textId="37892FF1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Główna Księgowa</w:t>
            </w:r>
          </w:p>
        </w:tc>
        <w:tc>
          <w:tcPr>
            <w:tcW w:w="3399" w:type="dxa"/>
          </w:tcPr>
          <w:p w14:paraId="3660C126" w14:textId="77777777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3399" w:type="dxa"/>
          </w:tcPr>
          <w:p w14:paraId="38DE9FF4" w14:textId="77777777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386AE5" w:rsidRPr="003C6FF9" w14:paraId="3E26F09D" w14:textId="77777777" w:rsidTr="00386AE5">
        <w:tc>
          <w:tcPr>
            <w:tcW w:w="3398" w:type="dxa"/>
          </w:tcPr>
          <w:p w14:paraId="735BCC1B" w14:textId="23EA0BA3" w:rsidR="00386AE5" w:rsidRPr="003C6FF9" w:rsidRDefault="00386AE5" w:rsidP="00E335FE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Kierownik MZBK</w:t>
            </w:r>
          </w:p>
        </w:tc>
        <w:tc>
          <w:tcPr>
            <w:tcW w:w="3399" w:type="dxa"/>
          </w:tcPr>
          <w:p w14:paraId="23B2174E" w14:textId="77777777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3399" w:type="dxa"/>
          </w:tcPr>
          <w:p w14:paraId="0234C99B" w14:textId="77777777" w:rsidR="00386AE5" w:rsidRPr="003C6FF9" w:rsidRDefault="00386AE5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</w:tr>
    </w:tbl>
    <w:p w14:paraId="5FF95762" w14:textId="77777777" w:rsidR="00386AE5" w:rsidRPr="003C6FF9" w:rsidRDefault="00386AE5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896799E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0A649DF2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 xml:space="preserve"> </w:t>
      </w:r>
    </w:p>
    <w:p w14:paraId="5404D32C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4A36D571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0DBF4D54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8C6A168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272B002E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37B2AE11" w14:textId="77777777" w:rsidR="00A23B40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4D891F0" w14:textId="77777777" w:rsidR="003C6FF9" w:rsidRDefault="003C6FF9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3638AEA" w14:textId="77777777" w:rsidR="003C6FF9" w:rsidRDefault="003C6FF9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7CD50DF8" w14:textId="77777777" w:rsidR="003C6FF9" w:rsidRDefault="003C6FF9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1485D091" w14:textId="77777777" w:rsidR="003C6FF9" w:rsidRPr="003C6FF9" w:rsidRDefault="003C6FF9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5CCC9558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2F8A42A3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62B2FBE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21D385A2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4ABA6A1F" w14:textId="77777777" w:rsidR="00A23B40" w:rsidRPr="003C6FF9" w:rsidRDefault="00A23B40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5A29F27C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4112A8A5" w14:textId="343A8EA1" w:rsidR="00386AE5" w:rsidRPr="003C6FF9" w:rsidRDefault="00386AE5" w:rsidP="003C6FF9">
      <w:pPr>
        <w:tabs>
          <w:tab w:val="left" w:pos="6120"/>
        </w:tabs>
        <w:spacing w:line="276" w:lineRule="auto"/>
        <w:jc w:val="right"/>
        <w:rPr>
          <w:b/>
          <w:color w:val="000000" w:themeColor="text1"/>
          <w:szCs w:val="22"/>
        </w:rPr>
      </w:pPr>
      <w:r w:rsidRPr="003C6FF9">
        <w:rPr>
          <w:b/>
          <w:color w:val="000000" w:themeColor="text1"/>
          <w:szCs w:val="22"/>
        </w:rPr>
        <w:lastRenderedPageBreak/>
        <w:t xml:space="preserve">Załącznik Nr 2 do </w:t>
      </w:r>
      <w:r w:rsidR="00535093">
        <w:rPr>
          <w:b/>
          <w:color w:val="000000" w:themeColor="text1"/>
          <w:szCs w:val="22"/>
        </w:rPr>
        <w:t>Regulaminu</w:t>
      </w:r>
    </w:p>
    <w:p w14:paraId="0957AD5F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03DC938B" w14:textId="3D01CE64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Wniosek o zgodę na wybór oferty i udzielenie zamówienia o wartości poniżej 130 000 zł, wszczętego na</w:t>
      </w:r>
    </w:p>
    <w:p w14:paraId="154217E4" w14:textId="33945AC1" w:rsidR="00386AE5" w:rsidRPr="003C6FF9" w:rsidRDefault="009D3524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w</w:t>
      </w:r>
      <w:r w:rsidR="00386AE5" w:rsidRPr="003C6FF9">
        <w:rPr>
          <w:color w:val="000000" w:themeColor="text1"/>
          <w:szCs w:val="22"/>
        </w:rPr>
        <w:t>niosek</w:t>
      </w:r>
      <w:r w:rsidRPr="003C6FF9">
        <w:rPr>
          <w:color w:val="000000" w:themeColor="text1"/>
          <w:szCs w:val="22"/>
        </w:rPr>
        <w:t xml:space="preserve">  </w:t>
      </w:r>
      <w:r w:rsidR="00386AE5" w:rsidRPr="003C6FF9">
        <w:rPr>
          <w:color w:val="000000" w:themeColor="text1"/>
          <w:szCs w:val="22"/>
        </w:rPr>
        <w:t>……………………………………z dnia………………</w:t>
      </w:r>
    </w:p>
    <w:p w14:paraId="1E3E1034" w14:textId="77777777" w:rsidR="00386AE5" w:rsidRPr="003C6FF9" w:rsidRDefault="00386AE5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I. Przedmiot zamówienia publicznego (nazwa zamówienia):………………………………….</w:t>
      </w:r>
    </w:p>
    <w:p w14:paraId="4E006A8A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Kod CPV:…………………………..</w:t>
      </w:r>
    </w:p>
    <w:p w14:paraId="01040D33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II. Szacunkowa wartość zamówienia: …………………… zł netto,</w:t>
      </w:r>
    </w:p>
    <w:p w14:paraId="6C9F0CAF" w14:textId="77777777" w:rsidR="003C6FF9" w:rsidRDefault="003C6FF9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</w:p>
    <w:p w14:paraId="70F7FFAD" w14:textId="141AA0B6" w:rsidR="00386AE5" w:rsidRPr="003C6FF9" w:rsidRDefault="00386AE5" w:rsidP="003C6FF9">
      <w:pPr>
        <w:tabs>
          <w:tab w:val="left" w:pos="6120"/>
        </w:tabs>
        <w:spacing w:line="276" w:lineRule="auto"/>
        <w:rPr>
          <w:b/>
          <w:color w:val="000000" w:themeColor="text1"/>
          <w:szCs w:val="22"/>
        </w:rPr>
      </w:pPr>
      <w:r w:rsidRPr="003C6FF9">
        <w:rPr>
          <w:b/>
          <w:color w:val="000000" w:themeColor="text1"/>
          <w:szCs w:val="22"/>
        </w:rPr>
        <w:t>UWAGA: jeżeli dokonano analizy rynku należy wypełnić punkt III, jeśli nie dokonano analizy rynku należy wypełnić punkt IV</w:t>
      </w:r>
    </w:p>
    <w:p w14:paraId="2CB696C1" w14:textId="77777777" w:rsidR="003C6FF9" w:rsidRDefault="003C6FF9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751879AE" w14:textId="77777777" w:rsidR="00386AE5" w:rsidRPr="003C6FF9" w:rsidRDefault="00386AE5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III. Podstawowe informacje dotyczące przeprowadzonego postępowania:</w:t>
      </w:r>
    </w:p>
    <w:p w14:paraId="47010B1C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1. Nazwy i adresy Wykonawców, do których w dniu ………………..skierowano zaproszenie do</w:t>
      </w:r>
    </w:p>
    <w:p w14:paraId="0E14179A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złożenia oferty :</w:t>
      </w:r>
    </w:p>
    <w:p w14:paraId="33DA2E09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1) ………………………………………………………………………………………………..</w:t>
      </w:r>
    </w:p>
    <w:p w14:paraId="5424E6DC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2) ………………………………………………………………………………………………..</w:t>
      </w:r>
    </w:p>
    <w:p w14:paraId="26B96CBA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3) ………………………………………………………………………………………………..</w:t>
      </w:r>
    </w:p>
    <w:p w14:paraId="328CD724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4) ………………………………………………………………………………………………..</w:t>
      </w:r>
    </w:p>
    <w:p w14:paraId="1D69D0AF" w14:textId="77777777" w:rsidR="007465A3" w:rsidRPr="003C6FF9" w:rsidRDefault="007465A3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36E7A57D" w14:textId="79D071B2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2. Zamieszczenie ogłosze</w:t>
      </w:r>
      <w:r w:rsidR="0031234D" w:rsidRPr="003C6FF9">
        <w:rPr>
          <w:color w:val="000000" w:themeColor="text1"/>
          <w:szCs w:val="22"/>
        </w:rPr>
        <w:t>nia na stronie internetowej BIP</w:t>
      </w:r>
      <w:r w:rsidRPr="003C6FF9">
        <w:rPr>
          <w:color w:val="000000" w:themeColor="text1"/>
          <w:szCs w:val="22"/>
        </w:rPr>
        <w:t xml:space="preserve"> – data zamieszczenia</w:t>
      </w:r>
      <w:r w:rsidR="003C6FF9">
        <w:rPr>
          <w:color w:val="000000" w:themeColor="text1"/>
          <w:szCs w:val="22"/>
        </w:rPr>
        <w:t xml:space="preserve"> </w:t>
      </w:r>
      <w:r w:rsidRPr="003C6FF9">
        <w:rPr>
          <w:color w:val="000000" w:themeColor="text1"/>
          <w:szCs w:val="22"/>
        </w:rPr>
        <w:t>................................. (jeżeli dotyczy)</w:t>
      </w:r>
    </w:p>
    <w:p w14:paraId="2877D134" w14:textId="77777777" w:rsidR="007465A3" w:rsidRPr="003C6FF9" w:rsidRDefault="007465A3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6FC47CBB" w14:textId="7F778D61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3. Dane dotyczące złożonych ofert:</w:t>
      </w:r>
    </w:p>
    <w:p w14:paraId="5FF20758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Na zapytanie odpowiedziało ……………………… Wykonawców, którzy w terminie do dnia</w:t>
      </w:r>
    </w:p>
    <w:p w14:paraId="6310AD15" w14:textId="17A18140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………………………… złożyli następujące oferty:</w:t>
      </w:r>
    </w:p>
    <w:p w14:paraId="29E8210F" w14:textId="494907C0" w:rsidR="007465A3" w:rsidRPr="003C6FF9" w:rsidRDefault="007465A3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835"/>
        <w:gridCol w:w="3255"/>
      </w:tblGrid>
      <w:tr w:rsidR="00695FAF" w:rsidRPr="003C6FF9" w14:paraId="69A28062" w14:textId="77777777" w:rsidTr="007465A3">
        <w:tc>
          <w:tcPr>
            <w:tcW w:w="1129" w:type="dxa"/>
          </w:tcPr>
          <w:p w14:paraId="2A5EF43E" w14:textId="7017CCE8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Lp</w:t>
            </w:r>
            <w:r w:rsidR="0058300C"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2977" w:type="dxa"/>
          </w:tcPr>
          <w:p w14:paraId="17CCB1D0" w14:textId="421B272D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Nazwa i adres wykonawcy</w:t>
            </w:r>
          </w:p>
        </w:tc>
        <w:tc>
          <w:tcPr>
            <w:tcW w:w="2835" w:type="dxa"/>
          </w:tcPr>
          <w:p w14:paraId="22CE3063" w14:textId="22719A23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Cena ofertowa netto/brutto</w:t>
            </w:r>
          </w:p>
        </w:tc>
        <w:tc>
          <w:tcPr>
            <w:tcW w:w="3255" w:type="dxa"/>
          </w:tcPr>
          <w:p w14:paraId="5B2305CD" w14:textId="066D18F8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Inne elementy oferty podlegające ocenie</w:t>
            </w:r>
          </w:p>
        </w:tc>
      </w:tr>
      <w:tr w:rsidR="00695FAF" w:rsidRPr="003C6FF9" w14:paraId="74FE0DC3" w14:textId="77777777" w:rsidTr="007465A3">
        <w:tc>
          <w:tcPr>
            <w:tcW w:w="1129" w:type="dxa"/>
          </w:tcPr>
          <w:p w14:paraId="1A24138F" w14:textId="77777777" w:rsidR="007465A3" w:rsidRPr="003C6FF9" w:rsidRDefault="007465A3" w:rsidP="00E335FE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2977" w:type="dxa"/>
          </w:tcPr>
          <w:p w14:paraId="750F1443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2835" w:type="dxa"/>
          </w:tcPr>
          <w:p w14:paraId="5E893AD6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3255" w:type="dxa"/>
          </w:tcPr>
          <w:p w14:paraId="51A2FE2E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</w:tr>
      <w:tr w:rsidR="007465A3" w:rsidRPr="003C6FF9" w14:paraId="69222D3C" w14:textId="77777777" w:rsidTr="007465A3">
        <w:tc>
          <w:tcPr>
            <w:tcW w:w="1129" w:type="dxa"/>
          </w:tcPr>
          <w:p w14:paraId="5162F6FD" w14:textId="77777777" w:rsidR="007465A3" w:rsidRPr="003C6FF9" w:rsidRDefault="007465A3" w:rsidP="00E335FE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2977" w:type="dxa"/>
          </w:tcPr>
          <w:p w14:paraId="5CAA1935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2835" w:type="dxa"/>
          </w:tcPr>
          <w:p w14:paraId="0495E32B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3255" w:type="dxa"/>
          </w:tcPr>
          <w:p w14:paraId="0538A518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</w:tr>
    </w:tbl>
    <w:p w14:paraId="7E453AF9" w14:textId="03702D6C" w:rsidR="00386AE5" w:rsidRPr="003C6FF9" w:rsidRDefault="00386AE5" w:rsidP="00E335FE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40F45D57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4. . Wynik postępowania………………</w:t>
      </w:r>
    </w:p>
    <w:p w14:paraId="79ADA83F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5. . Inne istotne informacje ( wypełnić, jeżeli dotyczy):</w:t>
      </w:r>
    </w:p>
    <w:p w14:paraId="161C6A55" w14:textId="77777777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………………………………………………………………………………………………….........</w:t>
      </w:r>
    </w:p>
    <w:p w14:paraId="564A9D9B" w14:textId="77777777" w:rsidR="007465A3" w:rsidRPr="003C6FF9" w:rsidRDefault="007465A3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p w14:paraId="381DACE3" w14:textId="5341BC20" w:rsidR="00386AE5" w:rsidRPr="003C6FF9" w:rsidRDefault="00386AE5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>IV. Informacja uzasadniająca niezastosowanie uregulowań określonych w § 3, tj. uzasadniająca brak analizy rynku</w:t>
      </w:r>
      <w:r w:rsidR="007465A3" w:rsidRPr="003C6FF9">
        <w:rPr>
          <w:color w:val="000000" w:themeColor="text1"/>
          <w:szCs w:val="22"/>
        </w:rPr>
        <w:t xml:space="preserve"> </w:t>
      </w:r>
      <w:r w:rsidRPr="003C6FF9">
        <w:rPr>
          <w:color w:val="000000" w:themeColor="text1"/>
          <w:szCs w:val="22"/>
        </w:rPr>
        <w:t>(w tym nazwa i adres wykonawcy, któremu proponuje się udzielić zamówienia bez dokonania analizy rynku</w:t>
      </w:r>
      <w:r w:rsidR="007465A3" w:rsidRPr="003C6FF9">
        <w:rPr>
          <w:color w:val="000000" w:themeColor="text1"/>
          <w:szCs w:val="22"/>
        </w:rPr>
        <w:t xml:space="preserve"> </w:t>
      </w:r>
      <w:r w:rsidRPr="003C6FF9">
        <w:rPr>
          <w:color w:val="000000" w:themeColor="text1"/>
          <w:szCs w:val="22"/>
        </w:rPr>
        <w:t>oraz podstawę zawartą w § 4 ust.2 wraz z uzasadnieniem jej zastosowania)</w:t>
      </w:r>
    </w:p>
    <w:p w14:paraId="39D72578" w14:textId="10ACF486" w:rsidR="00386AE5" w:rsidRPr="003C6FF9" w:rsidRDefault="007465A3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  <w:r w:rsidRPr="003C6FF9">
        <w:rPr>
          <w:color w:val="000000" w:themeColor="text1"/>
          <w:szCs w:val="22"/>
        </w:rPr>
        <w:t xml:space="preserve">                                                              </w:t>
      </w:r>
      <w:r w:rsidR="00386AE5" w:rsidRPr="003C6FF9">
        <w:rPr>
          <w:color w:val="000000" w:themeColor="text1"/>
          <w:szCs w:val="22"/>
        </w:rPr>
        <w:t>…………………………………………………………………….</w:t>
      </w:r>
    </w:p>
    <w:p w14:paraId="2351B855" w14:textId="77777777" w:rsidR="009D3524" w:rsidRPr="003C6FF9" w:rsidRDefault="009D3524" w:rsidP="003C6FF9">
      <w:pPr>
        <w:tabs>
          <w:tab w:val="left" w:pos="6120"/>
        </w:tabs>
        <w:spacing w:line="276" w:lineRule="auto"/>
        <w:rPr>
          <w:color w:val="000000" w:themeColor="text1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95FAF" w:rsidRPr="003C6FF9" w14:paraId="49595AEE" w14:textId="77777777" w:rsidTr="007465A3">
        <w:tc>
          <w:tcPr>
            <w:tcW w:w="3398" w:type="dxa"/>
          </w:tcPr>
          <w:p w14:paraId="1841F490" w14:textId="2709CEF8" w:rsidR="007465A3" w:rsidRPr="003C6FF9" w:rsidRDefault="007465A3" w:rsidP="00CE4864">
            <w:pPr>
              <w:tabs>
                <w:tab w:val="left" w:pos="6120"/>
              </w:tabs>
              <w:spacing w:line="276" w:lineRule="auto"/>
              <w:jc w:val="left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 xml:space="preserve">                                                                                                             </w:t>
            </w:r>
            <w:r w:rsidR="00386AE5" w:rsidRPr="003C6FF9">
              <w:rPr>
                <w:color w:val="000000" w:themeColor="text1"/>
                <w:szCs w:val="22"/>
              </w:rPr>
              <w:t xml:space="preserve">Data i podpis </w:t>
            </w:r>
            <w:r w:rsidRPr="003C6FF9">
              <w:rPr>
                <w:color w:val="000000" w:themeColor="text1"/>
                <w:szCs w:val="22"/>
              </w:rPr>
              <w:t>Pracownika Akceptacja</w:t>
            </w:r>
          </w:p>
        </w:tc>
        <w:tc>
          <w:tcPr>
            <w:tcW w:w="3399" w:type="dxa"/>
          </w:tcPr>
          <w:p w14:paraId="354FF0F6" w14:textId="15BEC933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Data  Podpis</w:t>
            </w:r>
          </w:p>
        </w:tc>
        <w:tc>
          <w:tcPr>
            <w:tcW w:w="3399" w:type="dxa"/>
          </w:tcPr>
          <w:p w14:paraId="56DBCD21" w14:textId="0ADC3D42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jc w:val="center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Uwagi</w:t>
            </w:r>
          </w:p>
        </w:tc>
      </w:tr>
      <w:tr w:rsidR="007465A3" w:rsidRPr="003C6FF9" w14:paraId="74BEF9A0" w14:textId="77777777" w:rsidTr="007465A3">
        <w:tc>
          <w:tcPr>
            <w:tcW w:w="3398" w:type="dxa"/>
          </w:tcPr>
          <w:p w14:paraId="0402448A" w14:textId="70067BC4" w:rsidR="007465A3" w:rsidRPr="003C6FF9" w:rsidRDefault="007465A3" w:rsidP="00E335FE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  <w:r w:rsidRPr="003C6FF9">
              <w:rPr>
                <w:color w:val="000000" w:themeColor="text1"/>
                <w:szCs w:val="22"/>
              </w:rPr>
              <w:t>Kierownik MZBK</w:t>
            </w:r>
          </w:p>
        </w:tc>
        <w:tc>
          <w:tcPr>
            <w:tcW w:w="3399" w:type="dxa"/>
          </w:tcPr>
          <w:p w14:paraId="660C2112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  <w:tc>
          <w:tcPr>
            <w:tcW w:w="3399" w:type="dxa"/>
          </w:tcPr>
          <w:p w14:paraId="7A5D9F8E" w14:textId="77777777" w:rsidR="007465A3" w:rsidRPr="003C6FF9" w:rsidRDefault="007465A3" w:rsidP="003C6FF9">
            <w:pPr>
              <w:tabs>
                <w:tab w:val="left" w:pos="6120"/>
              </w:tabs>
              <w:spacing w:line="276" w:lineRule="auto"/>
              <w:rPr>
                <w:color w:val="000000" w:themeColor="text1"/>
                <w:szCs w:val="22"/>
              </w:rPr>
            </w:pPr>
          </w:p>
        </w:tc>
      </w:tr>
    </w:tbl>
    <w:p w14:paraId="415AAE07" w14:textId="06FC97A1" w:rsidR="0004266B" w:rsidRPr="003C6FF9" w:rsidRDefault="0004266B" w:rsidP="00E335FE">
      <w:pPr>
        <w:tabs>
          <w:tab w:val="left" w:pos="6120"/>
        </w:tabs>
        <w:spacing w:line="276" w:lineRule="auto"/>
        <w:rPr>
          <w:rStyle w:val="Hipercze"/>
          <w:rFonts w:eastAsia="Calibri"/>
          <w:color w:val="FF0000"/>
          <w:szCs w:val="22"/>
          <w:u w:val="none"/>
          <w:lang w:eastAsia="en-US"/>
        </w:rPr>
      </w:pPr>
    </w:p>
    <w:p w14:paraId="6053C321" w14:textId="77777777" w:rsidR="00E335FE" w:rsidRPr="00E335FE" w:rsidRDefault="00E335FE">
      <w:pPr>
        <w:tabs>
          <w:tab w:val="left" w:pos="6120"/>
        </w:tabs>
        <w:spacing w:line="276" w:lineRule="auto"/>
        <w:rPr>
          <w:rStyle w:val="Hipercze"/>
          <w:rFonts w:eastAsia="Calibri"/>
          <w:color w:val="FF0000"/>
          <w:szCs w:val="22"/>
          <w:u w:val="none"/>
          <w:lang w:eastAsia="en-US"/>
        </w:rPr>
      </w:pPr>
    </w:p>
    <w:sectPr w:rsidR="00E335FE" w:rsidRPr="00E335FE" w:rsidSect="00C5436D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F1C8" w14:textId="77777777" w:rsidR="004C3B41" w:rsidRDefault="004C3B41">
      <w:r>
        <w:separator/>
      </w:r>
    </w:p>
  </w:endnote>
  <w:endnote w:type="continuationSeparator" w:id="0">
    <w:p w14:paraId="45C7C030" w14:textId="77777777" w:rsidR="004C3B41" w:rsidRDefault="004C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7EEE" w14:textId="77777777" w:rsidR="00F5267F" w:rsidRDefault="00F526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87DB" w14:textId="77777777" w:rsidR="004B0217" w:rsidRDefault="004B021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C6F6" w14:textId="77777777" w:rsidR="00F5267F" w:rsidRDefault="00F526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3E40" w14:textId="77777777" w:rsidR="004B0217" w:rsidRDefault="004B02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BDCD" w14:textId="77777777" w:rsidR="004C3B41" w:rsidRDefault="004C3B41">
      <w:r>
        <w:separator/>
      </w:r>
    </w:p>
  </w:footnote>
  <w:footnote w:type="continuationSeparator" w:id="0">
    <w:p w14:paraId="2CCA529E" w14:textId="77777777" w:rsidR="004C3B41" w:rsidRDefault="004C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208E" w14:textId="77777777" w:rsidR="00F5267F" w:rsidRDefault="00F526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6034" w14:textId="77777777" w:rsidR="00F5267F" w:rsidRDefault="00F526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F9F20" w14:textId="77777777" w:rsidR="00F5267F" w:rsidRDefault="00F52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94D"/>
    <w:multiLevelType w:val="hybridMultilevel"/>
    <w:tmpl w:val="FA7C1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DBD"/>
    <w:multiLevelType w:val="hybridMultilevel"/>
    <w:tmpl w:val="007AAB4A"/>
    <w:lvl w:ilvl="0" w:tplc="AA889A96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5454B8"/>
    <w:multiLevelType w:val="hybridMultilevel"/>
    <w:tmpl w:val="6F487894"/>
    <w:lvl w:ilvl="0" w:tplc="8B744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C3ADC"/>
    <w:multiLevelType w:val="hybridMultilevel"/>
    <w:tmpl w:val="2F16C36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E486E"/>
    <w:multiLevelType w:val="hybridMultilevel"/>
    <w:tmpl w:val="CF00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42CA"/>
    <w:multiLevelType w:val="hybridMultilevel"/>
    <w:tmpl w:val="0860A24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06CF9"/>
    <w:multiLevelType w:val="hybridMultilevel"/>
    <w:tmpl w:val="4FACE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2F4C"/>
    <w:multiLevelType w:val="hybridMultilevel"/>
    <w:tmpl w:val="40FC991E"/>
    <w:lvl w:ilvl="0" w:tplc="32E851D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BF93994"/>
    <w:multiLevelType w:val="hybridMultilevel"/>
    <w:tmpl w:val="73D4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8752D"/>
    <w:multiLevelType w:val="hybridMultilevel"/>
    <w:tmpl w:val="1284A9FA"/>
    <w:lvl w:ilvl="0" w:tplc="5720D81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F23159D"/>
    <w:multiLevelType w:val="hybridMultilevel"/>
    <w:tmpl w:val="7C0A072A"/>
    <w:lvl w:ilvl="0" w:tplc="5726DCAE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13E4"/>
    <w:multiLevelType w:val="hybridMultilevel"/>
    <w:tmpl w:val="E3F6E7E2"/>
    <w:lvl w:ilvl="0" w:tplc="4C12E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8E0596"/>
    <w:multiLevelType w:val="hybridMultilevel"/>
    <w:tmpl w:val="824C2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01369"/>
    <w:multiLevelType w:val="hybridMultilevel"/>
    <w:tmpl w:val="7B5E42AC"/>
    <w:lvl w:ilvl="0" w:tplc="CDD26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A6241"/>
    <w:multiLevelType w:val="hybridMultilevel"/>
    <w:tmpl w:val="997A57FE"/>
    <w:lvl w:ilvl="0" w:tplc="01F2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C46C6"/>
    <w:multiLevelType w:val="hybridMultilevel"/>
    <w:tmpl w:val="8E78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67162"/>
    <w:multiLevelType w:val="hybridMultilevel"/>
    <w:tmpl w:val="400C99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30F7"/>
    <w:multiLevelType w:val="hybridMultilevel"/>
    <w:tmpl w:val="FDBCAB3C"/>
    <w:lvl w:ilvl="0" w:tplc="9EBAE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B6B60"/>
    <w:multiLevelType w:val="hybridMultilevel"/>
    <w:tmpl w:val="D85613EE"/>
    <w:lvl w:ilvl="0" w:tplc="E9EA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E27FF"/>
    <w:multiLevelType w:val="hybridMultilevel"/>
    <w:tmpl w:val="31AE6908"/>
    <w:lvl w:ilvl="0" w:tplc="A87C4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A8D3DB8"/>
    <w:multiLevelType w:val="hybridMultilevel"/>
    <w:tmpl w:val="EBBC4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B45AB"/>
    <w:multiLevelType w:val="hybridMultilevel"/>
    <w:tmpl w:val="54D27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F0D4D"/>
    <w:multiLevelType w:val="hybridMultilevel"/>
    <w:tmpl w:val="D16EFF50"/>
    <w:lvl w:ilvl="0" w:tplc="F9B40C4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A605B69"/>
    <w:multiLevelType w:val="hybridMultilevel"/>
    <w:tmpl w:val="3BD84422"/>
    <w:lvl w:ilvl="0" w:tplc="0F92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059C3"/>
    <w:multiLevelType w:val="hybridMultilevel"/>
    <w:tmpl w:val="9E965462"/>
    <w:lvl w:ilvl="0" w:tplc="DEC85B46">
      <w:start w:val="1"/>
      <w:numFmt w:val="bullet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C502629"/>
    <w:multiLevelType w:val="hybridMultilevel"/>
    <w:tmpl w:val="E8D03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B239A"/>
    <w:multiLevelType w:val="hybridMultilevel"/>
    <w:tmpl w:val="E0E2C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DC5169"/>
    <w:multiLevelType w:val="hybridMultilevel"/>
    <w:tmpl w:val="51EE9F42"/>
    <w:lvl w:ilvl="0" w:tplc="D5189F1A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8E60013"/>
    <w:multiLevelType w:val="hybridMultilevel"/>
    <w:tmpl w:val="D5AE0842"/>
    <w:lvl w:ilvl="0" w:tplc="D7DEEF6E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 w15:restartNumberingAfterBreak="0">
    <w:nsid w:val="6F3A4CD3"/>
    <w:multiLevelType w:val="hybridMultilevel"/>
    <w:tmpl w:val="F3FCA2F2"/>
    <w:lvl w:ilvl="0" w:tplc="161479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617AFA"/>
    <w:multiLevelType w:val="hybridMultilevel"/>
    <w:tmpl w:val="CF5ED54A"/>
    <w:lvl w:ilvl="0" w:tplc="425E967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7AD77E6"/>
    <w:multiLevelType w:val="hybridMultilevel"/>
    <w:tmpl w:val="AB987A5C"/>
    <w:lvl w:ilvl="0" w:tplc="BBDA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4"/>
  </w:num>
  <w:num w:numId="5">
    <w:abstractNumId w:val="32"/>
  </w:num>
  <w:num w:numId="6">
    <w:abstractNumId w:val="24"/>
  </w:num>
  <w:num w:numId="7">
    <w:abstractNumId w:val="20"/>
  </w:num>
  <w:num w:numId="8">
    <w:abstractNumId w:val="10"/>
  </w:num>
  <w:num w:numId="9">
    <w:abstractNumId w:val="28"/>
  </w:num>
  <w:num w:numId="10">
    <w:abstractNumId w:val="30"/>
  </w:num>
  <w:num w:numId="11">
    <w:abstractNumId w:val="26"/>
  </w:num>
  <w:num w:numId="12">
    <w:abstractNumId w:val="3"/>
  </w:num>
  <w:num w:numId="13">
    <w:abstractNumId w:val="19"/>
  </w:num>
  <w:num w:numId="14">
    <w:abstractNumId w:val="29"/>
  </w:num>
  <w:num w:numId="15">
    <w:abstractNumId w:val="8"/>
  </w:num>
  <w:num w:numId="16">
    <w:abstractNumId w:val="23"/>
  </w:num>
  <w:num w:numId="17">
    <w:abstractNumId w:val="16"/>
  </w:num>
  <w:num w:numId="18">
    <w:abstractNumId w:val="11"/>
  </w:num>
  <w:num w:numId="19">
    <w:abstractNumId w:val="31"/>
  </w:num>
  <w:num w:numId="20">
    <w:abstractNumId w:val="25"/>
  </w:num>
  <w:num w:numId="21">
    <w:abstractNumId w:val="12"/>
  </w:num>
  <w:num w:numId="22">
    <w:abstractNumId w:val="1"/>
  </w:num>
  <w:num w:numId="23">
    <w:abstractNumId w:val="4"/>
  </w:num>
  <w:num w:numId="24">
    <w:abstractNumId w:val="7"/>
  </w:num>
  <w:num w:numId="25">
    <w:abstractNumId w:val="6"/>
  </w:num>
  <w:num w:numId="26">
    <w:abstractNumId w:val="2"/>
  </w:num>
  <w:num w:numId="27">
    <w:abstractNumId w:val="21"/>
  </w:num>
  <w:num w:numId="28">
    <w:abstractNumId w:val="17"/>
  </w:num>
  <w:num w:numId="29">
    <w:abstractNumId w:val="22"/>
  </w:num>
  <w:num w:numId="30">
    <w:abstractNumId w:val="27"/>
  </w:num>
  <w:num w:numId="31">
    <w:abstractNumId w:val="13"/>
  </w:num>
  <w:num w:numId="32">
    <w:abstractNumId w:val="9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94"/>
    <w:rsid w:val="0000682F"/>
    <w:rsid w:val="00023729"/>
    <w:rsid w:val="000409FD"/>
    <w:rsid w:val="0004266B"/>
    <w:rsid w:val="00045717"/>
    <w:rsid w:val="00047E89"/>
    <w:rsid w:val="00050756"/>
    <w:rsid w:val="00082EA6"/>
    <w:rsid w:val="000854FC"/>
    <w:rsid w:val="0009138E"/>
    <w:rsid w:val="000C3F97"/>
    <w:rsid w:val="000E1BBB"/>
    <w:rsid w:val="000F398C"/>
    <w:rsid w:val="00105D95"/>
    <w:rsid w:val="00114378"/>
    <w:rsid w:val="0011631C"/>
    <w:rsid w:val="0012218F"/>
    <w:rsid w:val="001254B8"/>
    <w:rsid w:val="0014001B"/>
    <w:rsid w:val="00152386"/>
    <w:rsid w:val="00162F5C"/>
    <w:rsid w:val="00172943"/>
    <w:rsid w:val="00180F81"/>
    <w:rsid w:val="00185A78"/>
    <w:rsid w:val="0019633A"/>
    <w:rsid w:val="001D0E6F"/>
    <w:rsid w:val="001F031E"/>
    <w:rsid w:val="001F494D"/>
    <w:rsid w:val="001F73F8"/>
    <w:rsid w:val="002031CB"/>
    <w:rsid w:val="002050F5"/>
    <w:rsid w:val="00206BC8"/>
    <w:rsid w:val="0020733A"/>
    <w:rsid w:val="00237498"/>
    <w:rsid w:val="00240B25"/>
    <w:rsid w:val="00241701"/>
    <w:rsid w:val="00254BAC"/>
    <w:rsid w:val="00281AC1"/>
    <w:rsid w:val="00293E5E"/>
    <w:rsid w:val="002C4AB2"/>
    <w:rsid w:val="002C4F16"/>
    <w:rsid w:val="002D1C11"/>
    <w:rsid w:val="002D2F9B"/>
    <w:rsid w:val="002D69F9"/>
    <w:rsid w:val="002D73C8"/>
    <w:rsid w:val="002F57B4"/>
    <w:rsid w:val="003060A4"/>
    <w:rsid w:val="0031028C"/>
    <w:rsid w:val="0031234D"/>
    <w:rsid w:val="003359F1"/>
    <w:rsid w:val="00337C07"/>
    <w:rsid w:val="00350EF7"/>
    <w:rsid w:val="00351E14"/>
    <w:rsid w:val="003710E0"/>
    <w:rsid w:val="00372214"/>
    <w:rsid w:val="00386AE5"/>
    <w:rsid w:val="00396C89"/>
    <w:rsid w:val="003B1A69"/>
    <w:rsid w:val="003C0333"/>
    <w:rsid w:val="003C6FF9"/>
    <w:rsid w:val="003F3376"/>
    <w:rsid w:val="003F7C1A"/>
    <w:rsid w:val="004043C4"/>
    <w:rsid w:val="0041086C"/>
    <w:rsid w:val="0041133C"/>
    <w:rsid w:val="00412191"/>
    <w:rsid w:val="004149A9"/>
    <w:rsid w:val="00420AFB"/>
    <w:rsid w:val="00425966"/>
    <w:rsid w:val="00432118"/>
    <w:rsid w:val="00433813"/>
    <w:rsid w:val="004451FD"/>
    <w:rsid w:val="00455D00"/>
    <w:rsid w:val="00456AB9"/>
    <w:rsid w:val="00457B1E"/>
    <w:rsid w:val="00471B0F"/>
    <w:rsid w:val="00490428"/>
    <w:rsid w:val="00493F91"/>
    <w:rsid w:val="00496181"/>
    <w:rsid w:val="004B0217"/>
    <w:rsid w:val="004B0ADB"/>
    <w:rsid w:val="004B6958"/>
    <w:rsid w:val="004C3B41"/>
    <w:rsid w:val="004E0E42"/>
    <w:rsid w:val="004E1D50"/>
    <w:rsid w:val="004E6CE2"/>
    <w:rsid w:val="00505B31"/>
    <w:rsid w:val="00521ED3"/>
    <w:rsid w:val="00526FBD"/>
    <w:rsid w:val="00535093"/>
    <w:rsid w:val="00536D7B"/>
    <w:rsid w:val="005469D1"/>
    <w:rsid w:val="00546BFF"/>
    <w:rsid w:val="005523DC"/>
    <w:rsid w:val="005657E9"/>
    <w:rsid w:val="0058253F"/>
    <w:rsid w:val="00582F96"/>
    <w:rsid w:val="0058300C"/>
    <w:rsid w:val="005A1486"/>
    <w:rsid w:val="005C18E3"/>
    <w:rsid w:val="005C1CF1"/>
    <w:rsid w:val="005C5310"/>
    <w:rsid w:val="005F4EC0"/>
    <w:rsid w:val="006050A0"/>
    <w:rsid w:val="0060726E"/>
    <w:rsid w:val="00620450"/>
    <w:rsid w:val="0062095B"/>
    <w:rsid w:val="00621866"/>
    <w:rsid w:val="00632CA5"/>
    <w:rsid w:val="00643C8B"/>
    <w:rsid w:val="00653BA5"/>
    <w:rsid w:val="00661421"/>
    <w:rsid w:val="00661AC9"/>
    <w:rsid w:val="0066631C"/>
    <w:rsid w:val="00682D62"/>
    <w:rsid w:val="00692FB0"/>
    <w:rsid w:val="00694B6C"/>
    <w:rsid w:val="00695FAF"/>
    <w:rsid w:val="0069713A"/>
    <w:rsid w:val="006D7072"/>
    <w:rsid w:val="006F37C1"/>
    <w:rsid w:val="007153B1"/>
    <w:rsid w:val="00724B16"/>
    <w:rsid w:val="00725A94"/>
    <w:rsid w:val="00732B82"/>
    <w:rsid w:val="007330E1"/>
    <w:rsid w:val="007465A3"/>
    <w:rsid w:val="007470F4"/>
    <w:rsid w:val="007725EB"/>
    <w:rsid w:val="00775B92"/>
    <w:rsid w:val="007A60DE"/>
    <w:rsid w:val="007B0B4C"/>
    <w:rsid w:val="007B5BD9"/>
    <w:rsid w:val="007B6B11"/>
    <w:rsid w:val="007E4A3A"/>
    <w:rsid w:val="007F5BF4"/>
    <w:rsid w:val="008030A1"/>
    <w:rsid w:val="00806ABA"/>
    <w:rsid w:val="00816B41"/>
    <w:rsid w:val="00827787"/>
    <w:rsid w:val="00833AC8"/>
    <w:rsid w:val="00837B5B"/>
    <w:rsid w:val="00854C59"/>
    <w:rsid w:val="00876BDC"/>
    <w:rsid w:val="00880F94"/>
    <w:rsid w:val="008816C0"/>
    <w:rsid w:val="00881A44"/>
    <w:rsid w:val="00892475"/>
    <w:rsid w:val="008A02DC"/>
    <w:rsid w:val="008C4E94"/>
    <w:rsid w:val="008C6D23"/>
    <w:rsid w:val="008E197A"/>
    <w:rsid w:val="008E5DDD"/>
    <w:rsid w:val="009003AE"/>
    <w:rsid w:val="00900E87"/>
    <w:rsid w:val="00903411"/>
    <w:rsid w:val="0091424C"/>
    <w:rsid w:val="00916BA4"/>
    <w:rsid w:val="00931D69"/>
    <w:rsid w:val="009439B7"/>
    <w:rsid w:val="009473F1"/>
    <w:rsid w:val="00953B35"/>
    <w:rsid w:val="00960CD5"/>
    <w:rsid w:val="009631AE"/>
    <w:rsid w:val="0096732B"/>
    <w:rsid w:val="00971716"/>
    <w:rsid w:val="0097589E"/>
    <w:rsid w:val="009965BE"/>
    <w:rsid w:val="009A61FB"/>
    <w:rsid w:val="009C3C09"/>
    <w:rsid w:val="009D3524"/>
    <w:rsid w:val="009F4846"/>
    <w:rsid w:val="00A013CB"/>
    <w:rsid w:val="00A046C9"/>
    <w:rsid w:val="00A04A83"/>
    <w:rsid w:val="00A054DE"/>
    <w:rsid w:val="00A147AA"/>
    <w:rsid w:val="00A23B40"/>
    <w:rsid w:val="00A2650E"/>
    <w:rsid w:val="00A56CA9"/>
    <w:rsid w:val="00A622B4"/>
    <w:rsid w:val="00A70958"/>
    <w:rsid w:val="00A717E7"/>
    <w:rsid w:val="00A75952"/>
    <w:rsid w:val="00A777A6"/>
    <w:rsid w:val="00A97E38"/>
    <w:rsid w:val="00AC0A4F"/>
    <w:rsid w:val="00AC7583"/>
    <w:rsid w:val="00AD07C3"/>
    <w:rsid w:val="00AD7633"/>
    <w:rsid w:val="00B01EC7"/>
    <w:rsid w:val="00B021EE"/>
    <w:rsid w:val="00B05E0F"/>
    <w:rsid w:val="00B14539"/>
    <w:rsid w:val="00B30CE1"/>
    <w:rsid w:val="00B55684"/>
    <w:rsid w:val="00B557B8"/>
    <w:rsid w:val="00B604F1"/>
    <w:rsid w:val="00B60A50"/>
    <w:rsid w:val="00B77032"/>
    <w:rsid w:val="00B941AC"/>
    <w:rsid w:val="00BA160D"/>
    <w:rsid w:val="00BA3927"/>
    <w:rsid w:val="00BA50A5"/>
    <w:rsid w:val="00BC7E21"/>
    <w:rsid w:val="00BD2744"/>
    <w:rsid w:val="00BD4FF5"/>
    <w:rsid w:val="00BD773A"/>
    <w:rsid w:val="00BF53B8"/>
    <w:rsid w:val="00BF7C8D"/>
    <w:rsid w:val="00C10CB0"/>
    <w:rsid w:val="00C16EF4"/>
    <w:rsid w:val="00C16F8F"/>
    <w:rsid w:val="00C20927"/>
    <w:rsid w:val="00C36506"/>
    <w:rsid w:val="00C40A54"/>
    <w:rsid w:val="00C42A43"/>
    <w:rsid w:val="00C5228C"/>
    <w:rsid w:val="00C5436D"/>
    <w:rsid w:val="00C72E1E"/>
    <w:rsid w:val="00C82AB9"/>
    <w:rsid w:val="00C82BAD"/>
    <w:rsid w:val="00C82C58"/>
    <w:rsid w:val="00C94200"/>
    <w:rsid w:val="00CA5B90"/>
    <w:rsid w:val="00CE4864"/>
    <w:rsid w:val="00D010DB"/>
    <w:rsid w:val="00D0208B"/>
    <w:rsid w:val="00D169B4"/>
    <w:rsid w:val="00D20CBC"/>
    <w:rsid w:val="00D33385"/>
    <w:rsid w:val="00D42AA0"/>
    <w:rsid w:val="00D64534"/>
    <w:rsid w:val="00D96280"/>
    <w:rsid w:val="00D96A7A"/>
    <w:rsid w:val="00DA09C6"/>
    <w:rsid w:val="00DA2FE3"/>
    <w:rsid w:val="00DC0EAC"/>
    <w:rsid w:val="00DC3B39"/>
    <w:rsid w:val="00DD669D"/>
    <w:rsid w:val="00DE5316"/>
    <w:rsid w:val="00DE5367"/>
    <w:rsid w:val="00DE598A"/>
    <w:rsid w:val="00E13C21"/>
    <w:rsid w:val="00E252A0"/>
    <w:rsid w:val="00E335FE"/>
    <w:rsid w:val="00E51E22"/>
    <w:rsid w:val="00E70B0C"/>
    <w:rsid w:val="00E91437"/>
    <w:rsid w:val="00E92E1F"/>
    <w:rsid w:val="00F0106C"/>
    <w:rsid w:val="00F027DB"/>
    <w:rsid w:val="00F03E70"/>
    <w:rsid w:val="00F072BC"/>
    <w:rsid w:val="00F344A5"/>
    <w:rsid w:val="00F5267F"/>
    <w:rsid w:val="00F57933"/>
    <w:rsid w:val="00F7251F"/>
    <w:rsid w:val="00F73A86"/>
    <w:rsid w:val="00F86B29"/>
    <w:rsid w:val="00FB01BA"/>
    <w:rsid w:val="00FB43F1"/>
    <w:rsid w:val="00FB56ED"/>
    <w:rsid w:val="00FC371B"/>
    <w:rsid w:val="00FC5DF3"/>
    <w:rsid w:val="00FD043E"/>
    <w:rsid w:val="00FD2B35"/>
    <w:rsid w:val="00FF52A4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C35F7"/>
  <w15:docId w15:val="{1425E030-314D-434E-BCE2-AEC61744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436D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E19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E19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E197A"/>
    <w:pPr>
      <w:ind w:left="720"/>
      <w:contextualSpacing/>
    </w:pPr>
  </w:style>
  <w:style w:type="table" w:styleId="Tabela-Siatka">
    <w:name w:val="Table Grid"/>
    <w:basedOn w:val="Standardowy"/>
    <w:rsid w:val="008E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37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D6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82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82D62"/>
    <w:rPr>
      <w:b/>
      <w:bCs/>
    </w:rPr>
  </w:style>
  <w:style w:type="character" w:customStyle="1" w:styleId="alb">
    <w:name w:val="a_lb"/>
    <w:basedOn w:val="Domylnaczcionkaakapitu"/>
    <w:rsid w:val="00621866"/>
  </w:style>
  <w:style w:type="character" w:customStyle="1" w:styleId="fn-ref">
    <w:name w:val="fn-ref"/>
    <w:basedOn w:val="Domylnaczcionkaakapitu"/>
    <w:rsid w:val="00621866"/>
  </w:style>
  <w:style w:type="table" w:customStyle="1" w:styleId="Tabela-Siatka1">
    <w:name w:val="Tabela - Siatka1"/>
    <w:basedOn w:val="Standardowy"/>
    <w:next w:val="Tabela-Siatka"/>
    <w:uiPriority w:val="59"/>
    <w:rsid w:val="000426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72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72943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72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2943"/>
    <w:rPr>
      <w:sz w:val="22"/>
      <w:szCs w:val="24"/>
    </w:rPr>
  </w:style>
  <w:style w:type="paragraph" w:styleId="Podtytu">
    <w:name w:val="Subtitle"/>
    <w:basedOn w:val="Normalny"/>
    <w:next w:val="Normalny"/>
    <w:link w:val="PodtytuZnak"/>
    <w:qFormat/>
    <w:rsid w:val="00FD04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FD04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FD0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4DEB7-2142-447C-B2CD-CE8DE1AA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3012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RZ-146/2015 z dnia 15 grudnia 2015 r.</vt:lpstr>
    </vt:vector>
  </TitlesOfParts>
  <Company>Burmistrz Miasta Sławków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RZ-146/2015 z dnia 15 grudnia 2015 r.</dc:title>
  <dc:subject>w sprawie regulaminu udzielania zamówień publicznych, których wartość nie przekracza wyrażonej
w złotych równowartości kwoty 30 000 euro</dc:subject>
  <dc:creator>rkuzia</dc:creator>
  <cp:lastModifiedBy>Elżbieta Żmija</cp:lastModifiedBy>
  <cp:revision>9</cp:revision>
  <cp:lastPrinted>2021-04-22T07:50:00Z</cp:lastPrinted>
  <dcterms:created xsi:type="dcterms:W3CDTF">2021-08-27T11:11:00Z</dcterms:created>
  <dcterms:modified xsi:type="dcterms:W3CDTF">2021-08-27T12:07:00Z</dcterms:modified>
  <cp:category>Akt prawny</cp:category>
</cp:coreProperties>
</file>