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84" w:rsidRDefault="00CD2884" w:rsidP="00C07282">
      <w:pPr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282" w:rsidRPr="00C74C92" w:rsidRDefault="00C07282" w:rsidP="00C07282">
      <w:pPr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C74C92">
        <w:rPr>
          <w:rFonts w:ascii="Times New Roman" w:eastAsia="Calibri" w:hAnsi="Times New Roman" w:cs="Times New Roman"/>
          <w:sz w:val="20"/>
          <w:szCs w:val="20"/>
        </w:rPr>
        <w:t xml:space="preserve">Załącznik nr 1 </w:t>
      </w:r>
      <w:r w:rsidRPr="00C74C9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do Zarządzenia Nr </w:t>
      </w:r>
      <w:r w:rsidR="001F50FF">
        <w:rPr>
          <w:rFonts w:ascii="Times New Roman" w:eastAsia="Calibri" w:hAnsi="Times New Roman" w:cs="Times New Roman"/>
          <w:sz w:val="20"/>
          <w:szCs w:val="20"/>
        </w:rPr>
        <w:t>6</w:t>
      </w:r>
      <w:bookmarkStart w:id="0" w:name="_GoBack"/>
      <w:bookmarkEnd w:id="0"/>
      <w:r w:rsidR="00131206" w:rsidRPr="00C74C92">
        <w:rPr>
          <w:rFonts w:ascii="Times New Roman" w:eastAsia="Calibri" w:hAnsi="Times New Roman" w:cs="Times New Roman"/>
          <w:sz w:val="20"/>
          <w:szCs w:val="20"/>
        </w:rPr>
        <w:t>/</w:t>
      </w:r>
      <w:r w:rsidRPr="00C74C92">
        <w:rPr>
          <w:rFonts w:ascii="Times New Roman" w:eastAsia="Calibri" w:hAnsi="Times New Roman" w:cs="Times New Roman"/>
          <w:sz w:val="20"/>
          <w:szCs w:val="20"/>
        </w:rPr>
        <w:t xml:space="preserve">2020                    Kierownika MZBK w Sławkowie                                       z dnia </w:t>
      </w:r>
      <w:r w:rsidR="00131206" w:rsidRPr="00C74C92">
        <w:rPr>
          <w:rFonts w:ascii="Times New Roman" w:eastAsia="Calibri" w:hAnsi="Times New Roman" w:cs="Times New Roman"/>
          <w:sz w:val="20"/>
          <w:szCs w:val="20"/>
        </w:rPr>
        <w:t>01.07.2020</w:t>
      </w:r>
      <w:r w:rsidRPr="00C74C92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C07282" w:rsidRPr="001069AD" w:rsidRDefault="00C07282" w:rsidP="00C07282">
      <w:pPr>
        <w:jc w:val="center"/>
        <w:rPr>
          <w:rFonts w:ascii="Times New Roman" w:eastAsia="Calibri" w:hAnsi="Times New Roman" w:cs="Times New Roman"/>
          <w:b/>
        </w:rPr>
      </w:pPr>
      <w:r w:rsidRPr="001069AD">
        <w:rPr>
          <w:rFonts w:ascii="Times New Roman" w:eastAsia="Calibri" w:hAnsi="Times New Roman" w:cs="Times New Roman"/>
          <w:b/>
        </w:rPr>
        <w:t xml:space="preserve">Regulamin Miejskiego Zarządu Budynków Komunalnych w Sławkowie </w:t>
      </w:r>
    </w:p>
    <w:p w:rsidR="00C07282" w:rsidRPr="001069AD" w:rsidRDefault="00C07282" w:rsidP="00C07282">
      <w:pPr>
        <w:jc w:val="center"/>
        <w:rPr>
          <w:rFonts w:ascii="Times New Roman" w:eastAsia="Calibri" w:hAnsi="Times New Roman" w:cs="Times New Roman"/>
        </w:rPr>
      </w:pPr>
      <w:r w:rsidRPr="001069AD">
        <w:rPr>
          <w:rFonts w:ascii="Times New Roman" w:eastAsia="Calibri" w:hAnsi="Times New Roman" w:cs="Times New Roman"/>
          <w:b/>
        </w:rPr>
        <w:t xml:space="preserve">w sprawie  </w:t>
      </w:r>
      <w:r w:rsidR="001069AD" w:rsidRPr="001069AD">
        <w:rPr>
          <w:rFonts w:ascii="Times New Roman" w:eastAsia="Calibri" w:hAnsi="Times New Roman" w:cs="Times New Roman"/>
          <w:b/>
        </w:rPr>
        <w:t xml:space="preserve">odpracowywania  zadłużenia z tytułu zaległości czynszowych  i/lub innych opłat za używanie lokalu </w:t>
      </w:r>
      <w:r w:rsidR="001069AD" w:rsidRPr="001069AD">
        <w:rPr>
          <w:rFonts w:ascii="Times New Roman" w:eastAsia="Calibri" w:hAnsi="Times New Roman" w:cs="Times New Roman"/>
          <w:b/>
          <w:color w:val="171717"/>
        </w:rPr>
        <w:t xml:space="preserve">tj. </w:t>
      </w:r>
      <w:r w:rsidR="001069AD" w:rsidRPr="001069AD">
        <w:rPr>
          <w:rFonts w:ascii="Times New Roman" w:eastAsia="Calibri" w:hAnsi="Times New Roman" w:cs="Times New Roman"/>
          <w:b/>
          <w:color w:val="181717"/>
        </w:rPr>
        <w:t>w szczególności</w:t>
      </w:r>
      <w:r w:rsidR="001069AD" w:rsidRPr="001069AD">
        <w:rPr>
          <w:rFonts w:ascii="Times New Roman" w:eastAsia="Calibri" w:hAnsi="Times New Roman" w:cs="Times New Roman"/>
          <w:b/>
          <w:color w:val="171717"/>
        </w:rPr>
        <w:t xml:space="preserve"> opłat za dostarczenie wody i odprowadzenie ścieków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Regulamin został opracowany na podstawie art</w:t>
      </w:r>
      <w:r w:rsidRPr="00C07282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453 ustawy z dnia 23 kwietnia 1964</w:t>
      </w:r>
      <w:r w:rsidR="001069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sz w:val="20"/>
          <w:szCs w:val="20"/>
        </w:rPr>
        <w:t>r Kodeksu cywilnego                      (Dz.U. z 2019</w:t>
      </w:r>
      <w:r w:rsidR="001069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r., poz. 1145 ze zm.) oraz §4 ust. </w:t>
      </w:r>
      <w:r w:rsidRPr="00C74C92">
        <w:rPr>
          <w:rFonts w:ascii="Times New Roman" w:eastAsia="Calibri" w:hAnsi="Times New Roman" w:cs="Times New Roman"/>
          <w:sz w:val="20"/>
          <w:szCs w:val="20"/>
        </w:rPr>
        <w:t xml:space="preserve">1 Zarządzenia Nr </w:t>
      </w:r>
      <w:r w:rsidR="00C74C92" w:rsidRPr="00C74C92">
        <w:rPr>
          <w:rFonts w:ascii="Times New Roman" w:eastAsia="Calibri" w:hAnsi="Times New Roman" w:cs="Times New Roman"/>
          <w:color w:val="000000"/>
          <w:sz w:val="20"/>
          <w:szCs w:val="20"/>
        </w:rPr>
        <w:t>RZ-108/2020</w:t>
      </w:r>
      <w:r w:rsidRPr="00C74C92">
        <w:rPr>
          <w:rFonts w:ascii="Times New Roman" w:eastAsia="Calibri" w:hAnsi="Times New Roman" w:cs="Times New Roman"/>
          <w:sz w:val="20"/>
          <w:szCs w:val="20"/>
        </w:rPr>
        <w:t xml:space="preserve"> Burmistrza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Miasta Sławkowa z dnia </w:t>
      </w:r>
      <w:r w:rsidR="00C74C92">
        <w:rPr>
          <w:rFonts w:ascii="Times New Roman" w:eastAsia="Calibri" w:hAnsi="Times New Roman" w:cs="Times New Roman"/>
          <w:sz w:val="20"/>
          <w:szCs w:val="20"/>
        </w:rPr>
        <w:t>30</w:t>
      </w:r>
      <w:r w:rsidR="00893C3D">
        <w:rPr>
          <w:rFonts w:ascii="Times New Roman" w:eastAsia="Calibri" w:hAnsi="Times New Roman" w:cs="Times New Roman"/>
          <w:sz w:val="20"/>
          <w:szCs w:val="20"/>
        </w:rPr>
        <w:t xml:space="preserve"> czerwca </w:t>
      </w:r>
      <w:r w:rsidR="00C74C92">
        <w:rPr>
          <w:rFonts w:ascii="Times New Roman" w:eastAsia="Calibri" w:hAnsi="Times New Roman" w:cs="Times New Roman"/>
          <w:sz w:val="20"/>
          <w:szCs w:val="20"/>
        </w:rPr>
        <w:t>2020 r.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w sprawie: umożliwienia  spłaty zadłużenia z  tytułu zaległości czynszowych</w:t>
      </w:r>
      <w:r w:rsidRPr="00C0728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sz w:val="20"/>
          <w:szCs w:val="20"/>
        </w:rPr>
        <w:t>i/lub innych opłat za używanie lokalu tj.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color w:val="181717"/>
          <w:sz w:val="20"/>
          <w:szCs w:val="20"/>
        </w:rPr>
        <w:t>w szczególności</w:t>
      </w:r>
      <w:r w:rsidRPr="00C07282">
        <w:rPr>
          <w:rFonts w:ascii="Times New Roman" w:eastAsia="Calibri" w:hAnsi="Times New Roman" w:cs="Times New Roman"/>
          <w:b/>
          <w:color w:val="171717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>opłat za dostarczenie wody i odprowadzenie ścieków</w:t>
      </w:r>
      <w:r w:rsidR="001069AD">
        <w:rPr>
          <w:rFonts w:ascii="Times New Roman" w:eastAsia="Calibri" w:hAnsi="Times New Roman" w:cs="Times New Roman"/>
          <w:color w:val="171717"/>
          <w:sz w:val="20"/>
          <w:szCs w:val="20"/>
        </w:rPr>
        <w:t>,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osobom będącym w trudnej sytuacji materialnej i życiowej, w formie wykonywania świadczeń rzeczowych dla  Gminy Sławków. </w:t>
      </w:r>
    </w:p>
    <w:p w:rsidR="00C07282" w:rsidRPr="00C07282" w:rsidRDefault="00C07282" w:rsidP="00C0728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7282">
        <w:rPr>
          <w:rFonts w:ascii="Times New Roman" w:eastAsia="Calibri" w:hAnsi="Times New Roman" w:cs="Times New Roman"/>
          <w:b/>
          <w:sz w:val="20"/>
          <w:szCs w:val="20"/>
        </w:rPr>
        <w:t>I. Postanowienia ogólne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1. Przedmiotem Regulaminu jest umożliwienie dłużnikom MZBK w Sławkowie </w:t>
      </w:r>
      <w:r w:rsidR="001069AD">
        <w:rPr>
          <w:rFonts w:ascii="Times New Roman" w:eastAsia="Calibri" w:hAnsi="Times New Roman" w:cs="Times New Roman"/>
          <w:sz w:val="20"/>
          <w:szCs w:val="20"/>
        </w:rPr>
        <w:t xml:space="preserve">spłaty </w:t>
      </w:r>
      <w:r w:rsidRPr="00C07282">
        <w:rPr>
          <w:rFonts w:ascii="Times New Roman" w:eastAsia="Calibri" w:hAnsi="Times New Roman" w:cs="Times New Roman"/>
          <w:sz w:val="20"/>
          <w:szCs w:val="20"/>
        </w:rPr>
        <w:t>zadłużenia z tytułu zaległości czynszowych</w:t>
      </w:r>
      <w:r w:rsidRPr="00C0728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i/lub innych opłat za używanie lokalu tj. </w:t>
      </w:r>
      <w:r w:rsidRPr="00C07282">
        <w:rPr>
          <w:rFonts w:ascii="Times New Roman" w:eastAsia="Calibri" w:hAnsi="Times New Roman" w:cs="Times New Roman"/>
          <w:color w:val="181717"/>
          <w:sz w:val="20"/>
          <w:szCs w:val="20"/>
        </w:rPr>
        <w:t>w szczególności</w:t>
      </w:r>
      <w:r w:rsidRPr="00C07282">
        <w:rPr>
          <w:rFonts w:ascii="Times New Roman" w:eastAsia="Calibri" w:hAnsi="Times New Roman" w:cs="Times New Roman"/>
          <w:b/>
          <w:color w:val="171717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opłat za dostarczenie wody </w:t>
      </w:r>
      <w:r w:rsidR="001069AD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                      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>i odprowadzenie ścieków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 w formie wykonywania świadczeń rzeczowych dla  Gminy Sławków. 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2. Realizowany Regulamin ukierunkowany jest w szczególności na: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a) zmniejszenie zadłużenia z tytułu zaległości czynszowych i/lub innych opłat za używanie lokalu </w:t>
      </w:r>
      <w:r w:rsidR="001069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tj. </w:t>
      </w:r>
      <w:r w:rsidRPr="00C07282">
        <w:rPr>
          <w:rFonts w:ascii="Times New Roman" w:eastAsia="Calibri" w:hAnsi="Times New Roman" w:cs="Times New Roman"/>
          <w:color w:val="181717"/>
          <w:sz w:val="20"/>
          <w:szCs w:val="20"/>
        </w:rPr>
        <w:t>w szczególności</w:t>
      </w:r>
      <w:r w:rsidRPr="00C07282">
        <w:rPr>
          <w:rFonts w:ascii="Times New Roman" w:eastAsia="Calibri" w:hAnsi="Times New Roman" w:cs="Times New Roman"/>
          <w:b/>
          <w:color w:val="171717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>opłat za dostarczenie wody i odprowadzenie ścieków</w:t>
      </w:r>
      <w:r w:rsidRPr="00C0728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b) ułatwienie uregulowania zobowiązań z tytułu zaległości w zapłacie za czynsz, zużytą wodę i odprowadzenie ścieków, osobom będącym w trudnej sytuacji życiowej i materialnej;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c) realizację przez MZBK w Sławkowie zadań w zakresie prac w formie prac naprawczych,  porządkowych, konserwatorskich i innych uzgodnionych przez strony. 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3. Warunkiem pomniejszenia zadłużenia jest podpisanie umowy dotyczącej spłaty zadłużenia w formie świadczenia rzeczowego przez przystąpienie do odpracowania zadłużenia. 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4. Zobowiązanie pieniężne dłużnika wygasa do wartości rzeczywistego wykonania świadczenia rzeczowego. 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5. Regulamin zostanie umieszczony:</w:t>
      </w:r>
    </w:p>
    <w:p w:rsidR="00C07282" w:rsidRPr="00C07282" w:rsidRDefault="00C07282" w:rsidP="00C0728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na stronie internetowej Biuletynu Informacji Publicznej MZBK </w:t>
      </w:r>
      <w:hyperlink r:id="rId5" w:history="1">
        <w:r w:rsidRPr="00C0728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http://bip.mzbk.slawkow.pl</w:t>
        </w:r>
      </w:hyperlink>
      <w:r w:rsidRPr="00C0728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07282" w:rsidRPr="00C07282" w:rsidRDefault="00C07282" w:rsidP="00C0728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na tablicy ogłoszeń MZBK w Sławkowie i Urzędu Miasta w Sławkowe.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6. Szczegółowych informacji o Regulaminie </w:t>
      </w:r>
      <w:r w:rsidRPr="00C74C92">
        <w:rPr>
          <w:rFonts w:ascii="Times New Roman" w:eastAsia="Calibri" w:hAnsi="Times New Roman" w:cs="Times New Roman"/>
          <w:sz w:val="20"/>
          <w:szCs w:val="20"/>
        </w:rPr>
        <w:t xml:space="preserve">i Zarządzeniu Nr </w:t>
      </w:r>
      <w:r w:rsidR="00C74C92" w:rsidRPr="00C74C92">
        <w:rPr>
          <w:rFonts w:ascii="Times New Roman" w:eastAsia="Calibri" w:hAnsi="Times New Roman" w:cs="Times New Roman"/>
          <w:color w:val="000000"/>
          <w:sz w:val="20"/>
          <w:szCs w:val="20"/>
        </w:rPr>
        <w:t>RZ-108/2020</w:t>
      </w:r>
      <w:r w:rsidR="00C74C92">
        <w:rPr>
          <w:rFonts w:ascii="Times New Roman" w:eastAsia="Calibri" w:hAnsi="Times New Roman" w:cs="Times New Roman"/>
          <w:color w:val="000000"/>
        </w:rPr>
        <w:t xml:space="preserve"> </w:t>
      </w:r>
      <w:r w:rsidRPr="00C07282">
        <w:rPr>
          <w:rFonts w:ascii="Times New Roman" w:eastAsia="Calibri" w:hAnsi="Times New Roman" w:cs="Times New Roman"/>
          <w:sz w:val="20"/>
          <w:szCs w:val="20"/>
        </w:rPr>
        <w:t>Burmistrza Miasta Sławkowa</w:t>
      </w:r>
      <w:r w:rsidR="00C74C92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C74C92">
        <w:rPr>
          <w:rFonts w:ascii="Times New Roman" w:eastAsia="Calibri" w:hAnsi="Times New Roman" w:cs="Times New Roman"/>
          <w:sz w:val="20"/>
          <w:szCs w:val="20"/>
        </w:rPr>
        <w:t>30</w:t>
      </w:r>
      <w:r w:rsidR="00893C3D">
        <w:rPr>
          <w:rFonts w:ascii="Times New Roman" w:eastAsia="Calibri" w:hAnsi="Times New Roman" w:cs="Times New Roman"/>
          <w:sz w:val="20"/>
          <w:szCs w:val="20"/>
        </w:rPr>
        <w:t xml:space="preserve"> czerwca </w:t>
      </w:r>
      <w:r w:rsidR="00C74C92">
        <w:rPr>
          <w:rFonts w:ascii="Times New Roman" w:eastAsia="Calibri" w:hAnsi="Times New Roman" w:cs="Times New Roman"/>
          <w:sz w:val="20"/>
          <w:szCs w:val="20"/>
        </w:rPr>
        <w:t>2020 r.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w sprawie: umożliwienia spłaty zadłużenia z  tytułu zaległości czynszowych i/lub innych opłat za używanie lokalu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tj. </w:t>
      </w:r>
      <w:r w:rsidRPr="00C07282">
        <w:rPr>
          <w:rFonts w:ascii="Times New Roman" w:eastAsia="Calibri" w:hAnsi="Times New Roman" w:cs="Times New Roman"/>
          <w:color w:val="181717"/>
          <w:sz w:val="20"/>
          <w:szCs w:val="20"/>
        </w:rPr>
        <w:t>w szczególności</w:t>
      </w:r>
      <w:r w:rsidRPr="00C07282">
        <w:rPr>
          <w:rFonts w:ascii="Times New Roman" w:eastAsia="Calibri" w:hAnsi="Times New Roman" w:cs="Times New Roman"/>
          <w:b/>
          <w:color w:val="171717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>opłat za dostarczenie wody i odprowadzenie ścieków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, osobom będącym w trudnej sytuacji materialnej i życiowej, w formie wykonywania  świadczeń rzeczowych dla  Gminy Sławków, udzielać będzie Kierownik MZBK w Sławkowie. </w:t>
      </w:r>
    </w:p>
    <w:p w:rsidR="00C07282" w:rsidRPr="00C07282" w:rsidRDefault="00C07282" w:rsidP="00C07282">
      <w:pPr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282" w:rsidRPr="00C07282" w:rsidRDefault="00C07282" w:rsidP="00C07282">
      <w:pPr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7282">
        <w:rPr>
          <w:rFonts w:ascii="Times New Roman" w:eastAsia="Calibri" w:hAnsi="Times New Roman" w:cs="Times New Roman"/>
          <w:b/>
          <w:sz w:val="20"/>
          <w:szCs w:val="20"/>
        </w:rPr>
        <w:t>II. Obowiązki Miejskiego Zarządu Budynków Komunalnych w Sławkowie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1. M</w:t>
      </w:r>
      <w:r w:rsidR="007C1383">
        <w:rPr>
          <w:rFonts w:ascii="Times New Roman" w:eastAsia="Calibri" w:hAnsi="Times New Roman" w:cs="Times New Roman"/>
          <w:sz w:val="20"/>
          <w:szCs w:val="20"/>
        </w:rPr>
        <w:t xml:space="preserve">iejski Zarząd Budynków Komunalnych </w:t>
      </w:r>
      <w:r w:rsidRPr="00C07282">
        <w:rPr>
          <w:rFonts w:ascii="Times New Roman" w:eastAsia="Calibri" w:hAnsi="Times New Roman" w:cs="Times New Roman"/>
          <w:sz w:val="20"/>
          <w:szCs w:val="20"/>
        </w:rPr>
        <w:t>w Sławkowie przyjmuje i rozpatruje wnioski (</w:t>
      </w:r>
      <w:r w:rsidR="00993676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stanowi załącznik nr 3 </w:t>
      </w:r>
      <w:r w:rsidR="00993676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Zarządzenia </w:t>
      </w:r>
      <w:r w:rsidRPr="00C74C92">
        <w:rPr>
          <w:rFonts w:ascii="Times New Roman" w:eastAsia="Calibri" w:hAnsi="Times New Roman" w:cs="Times New Roman"/>
          <w:sz w:val="20"/>
          <w:szCs w:val="20"/>
        </w:rPr>
        <w:t xml:space="preserve">Nr </w:t>
      </w:r>
      <w:r w:rsidR="00C74C92" w:rsidRPr="00C74C92">
        <w:rPr>
          <w:rFonts w:ascii="Times New Roman" w:eastAsia="Calibri" w:hAnsi="Times New Roman" w:cs="Times New Roman"/>
          <w:color w:val="000000"/>
          <w:sz w:val="20"/>
          <w:szCs w:val="20"/>
        </w:rPr>
        <w:t>RZ-108/2020</w:t>
      </w:r>
      <w:r w:rsidRPr="00C74C92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 </w:t>
      </w:r>
      <w:r w:rsidRPr="00C74C92">
        <w:rPr>
          <w:rFonts w:ascii="Times New Roman" w:eastAsia="Calibri" w:hAnsi="Times New Roman" w:cs="Times New Roman"/>
          <w:sz w:val="20"/>
          <w:szCs w:val="20"/>
        </w:rPr>
        <w:t>Burmistrza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Miasta Sławkowa z dnia </w:t>
      </w:r>
      <w:r w:rsidR="00C74C92">
        <w:rPr>
          <w:rFonts w:ascii="Times New Roman" w:eastAsia="Calibri" w:hAnsi="Times New Roman" w:cs="Times New Roman"/>
          <w:sz w:val="20"/>
          <w:szCs w:val="20"/>
        </w:rPr>
        <w:t>30</w:t>
      </w:r>
      <w:r w:rsidR="00893C3D">
        <w:rPr>
          <w:rFonts w:ascii="Times New Roman" w:eastAsia="Calibri" w:hAnsi="Times New Roman" w:cs="Times New Roman"/>
          <w:sz w:val="20"/>
          <w:szCs w:val="20"/>
        </w:rPr>
        <w:t xml:space="preserve"> czerwca </w:t>
      </w:r>
      <w:r w:rsidR="00C74C92">
        <w:rPr>
          <w:rFonts w:ascii="Times New Roman" w:eastAsia="Calibri" w:hAnsi="Times New Roman" w:cs="Times New Roman"/>
          <w:sz w:val="20"/>
          <w:szCs w:val="20"/>
        </w:rPr>
        <w:t>2020</w:t>
      </w:r>
      <w:r w:rsidR="008F2D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r. w sprawie: umożliwienia </w:t>
      </w:r>
      <w:r w:rsidR="007C1383">
        <w:rPr>
          <w:rFonts w:ascii="Times New Roman" w:eastAsia="Calibri" w:hAnsi="Times New Roman" w:cs="Times New Roman"/>
          <w:sz w:val="20"/>
          <w:szCs w:val="20"/>
        </w:rPr>
        <w:t xml:space="preserve">spłaty </w:t>
      </w:r>
      <w:r w:rsidR="001069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sz w:val="20"/>
          <w:szCs w:val="20"/>
        </w:rPr>
        <w:t>zadłużenia</w:t>
      </w:r>
      <w:r w:rsidR="001069AD">
        <w:rPr>
          <w:rFonts w:ascii="Times New Roman" w:eastAsia="Calibri" w:hAnsi="Times New Roman" w:cs="Times New Roman"/>
          <w:sz w:val="20"/>
          <w:szCs w:val="20"/>
        </w:rPr>
        <w:t>,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z  tytułu zaległości czynszowych i/lub innych opłat za używanie lokalu</w:t>
      </w:r>
      <w:r w:rsidR="00C74C9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 tj. </w:t>
      </w:r>
      <w:r w:rsidRPr="00C07282">
        <w:rPr>
          <w:rFonts w:ascii="Times New Roman" w:eastAsia="Calibri" w:hAnsi="Times New Roman" w:cs="Times New Roman"/>
          <w:color w:val="181717"/>
          <w:sz w:val="20"/>
          <w:szCs w:val="20"/>
        </w:rPr>
        <w:t>w szczególności</w:t>
      </w:r>
      <w:r w:rsidRPr="00C07282">
        <w:rPr>
          <w:rFonts w:ascii="Times New Roman" w:eastAsia="Calibri" w:hAnsi="Times New Roman" w:cs="Times New Roman"/>
          <w:b/>
          <w:color w:val="171717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>opłat za dostarczenie wody i odprowadzenie ścieków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7C1383">
        <w:rPr>
          <w:rFonts w:ascii="Times New Roman" w:eastAsia="Calibri" w:hAnsi="Times New Roman" w:cs="Times New Roman"/>
          <w:sz w:val="20"/>
          <w:szCs w:val="20"/>
        </w:rPr>
        <w:t xml:space="preserve">osobom będącym w trudnej sytuacji </w:t>
      </w:r>
      <w:r w:rsidR="007C138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materialnej i życiowej,  </w:t>
      </w:r>
      <w:r w:rsidR="001069AD">
        <w:rPr>
          <w:rFonts w:ascii="Times New Roman" w:eastAsia="Calibri" w:hAnsi="Times New Roman" w:cs="Times New Roman"/>
          <w:sz w:val="20"/>
          <w:szCs w:val="20"/>
        </w:rPr>
        <w:t xml:space="preserve">w formie </w:t>
      </w:r>
      <w:r w:rsidR="00BC5350">
        <w:rPr>
          <w:rFonts w:ascii="Times New Roman" w:eastAsia="Calibri" w:hAnsi="Times New Roman" w:cs="Times New Roman"/>
          <w:sz w:val="20"/>
          <w:szCs w:val="20"/>
        </w:rPr>
        <w:t xml:space="preserve">wykonywania </w:t>
      </w:r>
      <w:r w:rsidR="001069AD">
        <w:rPr>
          <w:rFonts w:ascii="Times New Roman" w:eastAsia="Calibri" w:hAnsi="Times New Roman" w:cs="Times New Roman"/>
          <w:sz w:val="20"/>
          <w:szCs w:val="20"/>
        </w:rPr>
        <w:t>świadcze</w:t>
      </w:r>
      <w:r w:rsidR="007C1383">
        <w:rPr>
          <w:rFonts w:ascii="Times New Roman" w:eastAsia="Calibri" w:hAnsi="Times New Roman" w:cs="Times New Roman"/>
          <w:sz w:val="20"/>
          <w:szCs w:val="20"/>
        </w:rPr>
        <w:t>ń rzeczowych dla Gminy Sławków)</w:t>
      </w:r>
      <w:r w:rsidRPr="00C07282">
        <w:rPr>
          <w:rFonts w:ascii="Times New Roman" w:eastAsia="Calibri" w:hAnsi="Times New Roman" w:cs="Times New Roman"/>
          <w:sz w:val="20"/>
          <w:szCs w:val="20"/>
        </w:rPr>
        <w:t>,  złożone przez dłużników MZBK w Sławkowie, w terminie  do 30 dni.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2.</w:t>
      </w:r>
      <w:r w:rsidRPr="00C0728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Każdy </w:t>
      </w:r>
      <w:r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wniosek rozpatrywany będzie indywidualnie z uwzględnieniem informacji na temat ogólnej sytuacji życiowej dłużnika (rodzinnej, materialnej) – w razie wątpliwości potwierdzonej opinią uzyskaną z Miejskiego Ośrodka Pomocy Społecznej oraz umiejętności praktycznych deklarowanych przez dłużnika, popartej stosowną deklaracją o dochodach (stanowiąc</w:t>
      </w:r>
      <w:r w:rsid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ą</w:t>
      </w:r>
      <w:r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załącznik nr 3</w:t>
      </w:r>
      <w:r w:rsidR="009936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do</w:t>
      </w:r>
      <w:r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7C1383"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Zarządzenia </w:t>
      </w:r>
      <w:r w:rsidR="00C74C92" w:rsidRPr="00C74C92">
        <w:rPr>
          <w:rFonts w:ascii="Times New Roman" w:eastAsia="Calibri" w:hAnsi="Times New Roman" w:cs="Times New Roman"/>
          <w:sz w:val="20"/>
          <w:szCs w:val="20"/>
        </w:rPr>
        <w:t xml:space="preserve">Nr </w:t>
      </w:r>
      <w:r w:rsidR="00C74C92" w:rsidRPr="00C74C92">
        <w:rPr>
          <w:rFonts w:ascii="Times New Roman" w:eastAsia="Calibri" w:hAnsi="Times New Roman" w:cs="Times New Roman"/>
          <w:color w:val="000000"/>
          <w:sz w:val="20"/>
          <w:szCs w:val="20"/>
        </w:rPr>
        <w:t>RZ-108/2020</w:t>
      </w:r>
      <w:r w:rsidR="00C74C92" w:rsidRPr="00C74C92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 </w:t>
      </w:r>
      <w:r w:rsidR="007C1383"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Burmistrza Miasta Sławkowa z dnia </w:t>
      </w:r>
      <w:r w:rsidR="00C74C9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30</w:t>
      </w:r>
      <w:r w:rsidR="00893C3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czerwca 2</w:t>
      </w:r>
      <w:r w:rsidR="00C74C9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020</w:t>
      </w:r>
      <w:r w:rsidR="007C1383"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.r. w sprawie: umożliwienia spłaty  zadłużenia, z  tytułu zaległości czynszowych i/lub innych opłat za używanie lokalu tj. w szczególności</w:t>
      </w:r>
      <w:r w:rsidR="007C1383" w:rsidRPr="007C138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C1383"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opłat za dostarczenie wody i odprowadzenie ścieków, osobom będącym w trudnej sytuacji materialnej i życiowej, </w:t>
      </w:r>
      <w:r w:rsid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="007C1383"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formie </w:t>
      </w:r>
      <w:r w:rsidR="009936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wykonywania </w:t>
      </w:r>
      <w:r w:rsidR="007C1383"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świadczeń rzeczowych dla Gminy Sławków)</w:t>
      </w:r>
      <w:r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i dokumentami potwierdzającymi </w:t>
      </w:r>
      <w:r w:rsidRPr="00C07282">
        <w:rPr>
          <w:rFonts w:ascii="Times New Roman" w:eastAsia="Calibri" w:hAnsi="Times New Roman" w:cs="Times New Roman"/>
          <w:sz w:val="20"/>
          <w:szCs w:val="20"/>
        </w:rPr>
        <w:t>obecną sytuację materialną i życiową dłużnika.</w:t>
      </w:r>
    </w:p>
    <w:p w:rsidR="00005701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3. Po pozytywnym rozpatrzeniu wniosku, o którym mowa w ust.1 i 2,  MZBK w Sławkowie zawiera z dłużnikiem umowę, której wzór stanowi załącznik nr 2 do Zarządzenia </w:t>
      </w:r>
      <w:r w:rsidR="00C74C92" w:rsidRPr="00C74C92">
        <w:rPr>
          <w:rFonts w:ascii="Times New Roman" w:eastAsia="Calibri" w:hAnsi="Times New Roman" w:cs="Times New Roman"/>
          <w:sz w:val="20"/>
          <w:szCs w:val="20"/>
        </w:rPr>
        <w:t xml:space="preserve">Nr </w:t>
      </w:r>
      <w:r w:rsidR="00C74C92" w:rsidRPr="00C74C92">
        <w:rPr>
          <w:rFonts w:ascii="Times New Roman" w:eastAsia="Calibri" w:hAnsi="Times New Roman" w:cs="Times New Roman"/>
          <w:color w:val="000000"/>
          <w:sz w:val="20"/>
          <w:szCs w:val="20"/>
        </w:rPr>
        <w:t>RZ-108/2020</w:t>
      </w:r>
      <w:r w:rsidR="00C74C92" w:rsidRPr="00C74C92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Burmistrza Miasta Sławkowa z dnia </w:t>
      </w:r>
      <w:r w:rsidR="00C74C92">
        <w:rPr>
          <w:rFonts w:ascii="Times New Roman" w:eastAsia="Calibri" w:hAnsi="Times New Roman" w:cs="Times New Roman"/>
          <w:sz w:val="20"/>
          <w:szCs w:val="20"/>
        </w:rPr>
        <w:t>30</w:t>
      </w:r>
      <w:r w:rsidR="00893C3D">
        <w:rPr>
          <w:rFonts w:ascii="Times New Roman" w:eastAsia="Calibri" w:hAnsi="Times New Roman" w:cs="Times New Roman"/>
          <w:sz w:val="20"/>
          <w:szCs w:val="20"/>
        </w:rPr>
        <w:t xml:space="preserve"> czerwca 2</w:t>
      </w:r>
      <w:r w:rsidR="00C74C92">
        <w:rPr>
          <w:rFonts w:ascii="Times New Roman" w:eastAsia="Calibri" w:hAnsi="Times New Roman" w:cs="Times New Roman"/>
          <w:sz w:val="20"/>
          <w:szCs w:val="20"/>
        </w:rPr>
        <w:t>020 r.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w sprawie:  </w:t>
      </w:r>
      <w:r w:rsidR="00005701"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umożliwienia spłaty  zadłużenia, z  tytułu zaległości czynszowych i/lub innych opłat za używanie lokalu tj. w szczególności</w:t>
      </w:r>
      <w:r w:rsidR="00005701" w:rsidRPr="007C138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05701"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opłat za dostarczenie wody i odprowadzenie ścieków, osobom będącym w trudnej sytuacji materialnej i życiowej, </w:t>
      </w:r>
      <w:r w:rsidR="0000570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="00005701"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formie </w:t>
      </w:r>
      <w:r w:rsidR="009936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wykonywania </w:t>
      </w:r>
      <w:r w:rsidR="00005701" w:rsidRPr="007C1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świadczeń rzeczowych dla Gminy Sławków</w:t>
      </w:r>
      <w:r w:rsidR="0000570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4. Przy rozpatrywaniu </w:t>
      </w:r>
      <w:r w:rsidR="00993676">
        <w:rPr>
          <w:rFonts w:ascii="Times New Roman" w:eastAsia="Calibri" w:hAnsi="Times New Roman" w:cs="Times New Roman"/>
          <w:sz w:val="20"/>
          <w:szCs w:val="20"/>
        </w:rPr>
        <w:t>wniosków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o odpracowanie długu w formie świadczenia rzeczowego jako kryterium dochodowe przyjmuje się kwotę najniższej krajowej. Średni miesięczny dochód na jednego członka gospodarstwa domowego w okresie 3 miesięcy poprzedzających datę zgłoszenia nie może przekroczyć 175% kwoty najniższej krajowej w gospodarstwie jednoosobowym i 150% kwoty najniższej krajowej  w gospodarstwie wieloosobowym, obowiązującej w dniu </w:t>
      </w:r>
      <w:r w:rsidR="00005701">
        <w:rPr>
          <w:rFonts w:ascii="Times New Roman" w:eastAsia="Calibri" w:hAnsi="Times New Roman" w:cs="Times New Roman"/>
          <w:sz w:val="20"/>
          <w:szCs w:val="20"/>
        </w:rPr>
        <w:t>złożenia wniosku o którym mowa w ust.</w:t>
      </w:r>
      <w:r w:rsidR="00993676">
        <w:rPr>
          <w:rFonts w:ascii="Times New Roman" w:eastAsia="Calibri" w:hAnsi="Times New Roman" w:cs="Times New Roman"/>
          <w:sz w:val="20"/>
          <w:szCs w:val="20"/>
        </w:rPr>
        <w:t xml:space="preserve"> 1 i ust.2.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5. Umowa wraz z wszystkimi załącznikami winna być popisana przez obie strony przed przystąpieniem</w:t>
      </w:r>
      <w:r w:rsidR="00C74C9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do odpracowania.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6. Na podstawie wniosku dłużnika oraz zawartej umowy, MZBK w Sławkowie opracowuje harmonogram rzeczowo-finansowy, indywidualnie dla każdej osoby wykonującej świadczenie rzeczowe oraz ustala rodzaj prac i stawki za wykonane czynności. 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7. Przedmiotem wykonywanego przez dłużnika świadczenia mogą być </w:t>
      </w:r>
      <w:r w:rsidR="00005701">
        <w:rPr>
          <w:rFonts w:ascii="Times New Roman" w:eastAsia="Calibri" w:hAnsi="Times New Roman" w:cs="Times New Roman"/>
          <w:sz w:val="20"/>
          <w:szCs w:val="20"/>
        </w:rPr>
        <w:t>prace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05701">
        <w:rPr>
          <w:rFonts w:ascii="Times New Roman" w:eastAsia="Calibri" w:hAnsi="Times New Roman" w:cs="Times New Roman"/>
          <w:sz w:val="20"/>
          <w:szCs w:val="20"/>
        </w:rPr>
        <w:t xml:space="preserve">naprawcze, </w:t>
      </w:r>
      <w:r w:rsidRPr="00C07282">
        <w:rPr>
          <w:rFonts w:ascii="Times New Roman" w:eastAsia="Calibri" w:hAnsi="Times New Roman" w:cs="Times New Roman"/>
          <w:sz w:val="20"/>
          <w:szCs w:val="20"/>
        </w:rPr>
        <w:t>porządkowe, konserwa</w:t>
      </w:r>
      <w:r w:rsidR="00005701">
        <w:rPr>
          <w:rFonts w:ascii="Times New Roman" w:eastAsia="Calibri" w:hAnsi="Times New Roman" w:cs="Times New Roman"/>
          <w:sz w:val="20"/>
          <w:szCs w:val="20"/>
        </w:rPr>
        <w:t>torskie</w:t>
      </w:r>
      <w:r w:rsidR="00993676">
        <w:rPr>
          <w:rFonts w:ascii="Times New Roman" w:eastAsia="Calibri" w:hAnsi="Times New Roman" w:cs="Times New Roman"/>
          <w:sz w:val="20"/>
          <w:szCs w:val="20"/>
        </w:rPr>
        <w:t xml:space="preserve"> i inne uzgodnione przez strony.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Wykaz czynności wykonywanych przez  dłużnika w  ramach świadczenia rzeczowego określa załącznik nr 2 do umowy dotyczącej spłaty zadłużenia.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8. MZBK w Sławkowie </w:t>
      </w:r>
      <w:r w:rsidR="00993676">
        <w:rPr>
          <w:rFonts w:ascii="Times New Roman" w:eastAsia="Calibri" w:hAnsi="Times New Roman" w:cs="Times New Roman"/>
          <w:sz w:val="20"/>
          <w:szCs w:val="20"/>
        </w:rPr>
        <w:t xml:space="preserve">zobowiązany jest do </w:t>
      </w:r>
      <w:r w:rsidR="00BC5350">
        <w:rPr>
          <w:rFonts w:ascii="Times New Roman" w:eastAsia="Calibri" w:hAnsi="Times New Roman" w:cs="Times New Roman"/>
          <w:sz w:val="20"/>
          <w:szCs w:val="20"/>
        </w:rPr>
        <w:t>zapewnienia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dłużnikowi urządz</w:t>
      </w:r>
      <w:r w:rsidR="00993676">
        <w:rPr>
          <w:rFonts w:ascii="Times New Roman" w:eastAsia="Calibri" w:hAnsi="Times New Roman" w:cs="Times New Roman"/>
          <w:sz w:val="20"/>
          <w:szCs w:val="20"/>
        </w:rPr>
        <w:t>eń i narzędzi niezbędnych</w:t>
      </w:r>
      <w:r w:rsidR="00C74C92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993676">
        <w:rPr>
          <w:rFonts w:ascii="Times New Roman" w:eastAsia="Calibri" w:hAnsi="Times New Roman" w:cs="Times New Roman"/>
          <w:sz w:val="20"/>
          <w:szCs w:val="20"/>
        </w:rPr>
        <w:t xml:space="preserve"> przy wykonywaniu przez dłużnika zleconych mu czynności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oraz zobowiązuje się do zorganizowania przed rozpoczęciem prac szkolenia z zakresu bezpieczeństwa i higieny pracy.</w:t>
      </w:r>
      <w:r w:rsidR="00993676">
        <w:rPr>
          <w:rFonts w:ascii="Times New Roman" w:eastAsia="Calibri" w:hAnsi="Times New Roman" w:cs="Times New Roman"/>
          <w:sz w:val="20"/>
          <w:szCs w:val="20"/>
        </w:rPr>
        <w:t xml:space="preserve"> Zobowiązanie nie obejmuje zaopatrzenia dłużnika w obuwie, odzież ochronną, dostarczenie napojów i posiłków regeneracyjnych. 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9. MZBK w Sławkowie może zmienić dłużnikowi miejsce, czas i formę wykonywania świadczenia rzeczowego, o czym informuje dłużnika na 7 dni  przed tą zmianą.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10. Wartość wykonywanych świadczeń MZBK w Sławkowie ustala w karcie dłużnika jako iloczyn stawki świadczenia i ilości godzin przeznaczonych na jego wykonanie.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11. Rozliczenie istniejących zobowiązań następuje na koniec każdego miesiąca.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12. O wygaśnięciu zobowiązania MZBK w Sławkowie informuje dłużnika w terminie 14 dni.</w:t>
      </w:r>
    </w:p>
    <w:p w:rsidR="00C07282" w:rsidRPr="00C07282" w:rsidRDefault="00C07282" w:rsidP="00C0728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7282">
        <w:rPr>
          <w:rFonts w:ascii="Times New Roman" w:eastAsia="Calibri" w:hAnsi="Times New Roman" w:cs="Times New Roman"/>
          <w:b/>
          <w:sz w:val="20"/>
          <w:szCs w:val="20"/>
        </w:rPr>
        <w:t xml:space="preserve"> III. Obowiązki dłużnika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1. Dłużnik jest zobowiązany wykonywać świadczenie rzeczowe wskazane przez MZBK w Sławkowie </w:t>
      </w:r>
      <w:r w:rsidR="0000570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C07282">
        <w:rPr>
          <w:rFonts w:ascii="Times New Roman" w:eastAsia="Calibri" w:hAnsi="Times New Roman" w:cs="Times New Roman"/>
          <w:sz w:val="20"/>
          <w:szCs w:val="20"/>
        </w:rPr>
        <w:t>wg</w:t>
      </w:r>
      <w:r w:rsidR="00005701">
        <w:rPr>
          <w:rFonts w:ascii="Times New Roman" w:eastAsia="Calibri" w:hAnsi="Times New Roman" w:cs="Times New Roman"/>
          <w:sz w:val="20"/>
          <w:szCs w:val="20"/>
        </w:rPr>
        <w:t>.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rodzaju, miejsca i czasu aż do całkowitego wygaśnięcia zobowiązania z tytułu zaległości czynszowych i/lub innych opłat za używanie lokalu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 tj. </w:t>
      </w:r>
      <w:r w:rsidRPr="00C07282">
        <w:rPr>
          <w:rFonts w:ascii="Times New Roman" w:eastAsia="Calibri" w:hAnsi="Times New Roman" w:cs="Times New Roman"/>
          <w:color w:val="181717"/>
          <w:sz w:val="20"/>
          <w:szCs w:val="20"/>
        </w:rPr>
        <w:t>w szczególności</w:t>
      </w:r>
      <w:r w:rsidRPr="00C07282">
        <w:rPr>
          <w:rFonts w:ascii="Times New Roman" w:eastAsia="Calibri" w:hAnsi="Times New Roman" w:cs="Times New Roman"/>
          <w:b/>
          <w:color w:val="171717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>opłat za dostarczenie wody i odprowadzenie ścieków</w:t>
      </w:r>
      <w:r w:rsidRPr="00C0728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2. Dłużnik jest zobowiązany do należytego i terminowego wykonywania czynności objętych zakresem świadczeń rzeczowych, ścisłego przestrzegania zasad bezpieczeństwa i higieny pracy oraz stosowania się do poleceń osób, pod nadzorem których świadczenie rzeczowe będzie wykonywane.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lastRenderedPageBreak/>
        <w:t>3. Dłużnikowi nie przysługuje prawo powierzenia wykonania świadczeń rzeczowych osobie trzeciej.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4. Dłużnik jest zobowiązany do stawiania się do pracy w stanie trzeźwości i nie pod wpływem innych środków odurzających oraz każdorazowego informowania Kierownika MZBK w Sławkowie o planowanej nieobecności, nie później niż w dniu absencji.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5. Dłużnik jest zobowiązany do zachowania tajemnicy wszelkich informacji uzyskanych w trakcie trwania umowy w zakresie spraw związanych z wykonywaniem tej umowy jak i po jej zakończeniu. 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6. Dłużnik ponosi pełną odpowiedzialność z tytułu przekazanych mu do wykonywania świadczenia rzeczowego urządzeń i narzędzi, a ponadto zobowiązany jest do ich zwrotu w stanie niepogorszonym niezwłocznie</w:t>
      </w:r>
      <w:r w:rsidR="00C74C9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po wykonaniu wskazanych mu czynności z ich użyciem.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7. Wszelkie czynności związane ze świadczeniem rzeczowym dłużnik wykonuje na własną odpowiedzialność</w:t>
      </w:r>
      <w:r w:rsidR="00C74C92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i nie może dochodzić od MZBK w Sławkowie jakichkolwiek roszczeń z tytułu ewentualnych szkód, wypadków czy innych zdarzeń losowych.</w:t>
      </w:r>
    </w:p>
    <w:p w:rsidR="00C07282" w:rsidRPr="00C07282" w:rsidRDefault="00C07282" w:rsidP="00C0728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7282">
        <w:rPr>
          <w:rFonts w:ascii="Times New Roman" w:eastAsia="Calibri" w:hAnsi="Times New Roman" w:cs="Times New Roman"/>
          <w:b/>
          <w:sz w:val="20"/>
          <w:szCs w:val="20"/>
        </w:rPr>
        <w:t>IV. Postanowienia końcowe</w:t>
      </w:r>
    </w:p>
    <w:p w:rsidR="00C07282" w:rsidRPr="00C07282" w:rsidRDefault="00C07282" w:rsidP="00C0728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MZBK w Sławkowie zastrzega sobie prawo rozwiązania umowy  zawartej z  dłużnikiem z zachowaniem jednomiesięcznego terminu wypowiedzenia ze skutkiem na koniec miesiąca </w:t>
      </w:r>
      <w:r w:rsidR="00DC16F3">
        <w:rPr>
          <w:rFonts w:ascii="Times New Roman" w:eastAsia="Calibri" w:hAnsi="Times New Roman" w:cs="Times New Roman"/>
          <w:sz w:val="20"/>
          <w:szCs w:val="20"/>
        </w:rPr>
        <w:t xml:space="preserve">kalendarzowego                                 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w przypadku, gdy </w:t>
      </w:r>
      <w:r w:rsidR="00993676">
        <w:rPr>
          <w:rFonts w:ascii="Times New Roman" w:eastAsia="Calibri" w:hAnsi="Times New Roman" w:cs="Times New Roman"/>
          <w:sz w:val="20"/>
          <w:szCs w:val="20"/>
        </w:rPr>
        <w:t>d</w:t>
      </w:r>
      <w:r w:rsidRPr="00C07282">
        <w:rPr>
          <w:rFonts w:ascii="Times New Roman" w:eastAsia="Calibri" w:hAnsi="Times New Roman" w:cs="Times New Roman"/>
          <w:sz w:val="20"/>
          <w:szCs w:val="20"/>
        </w:rPr>
        <w:t>łużnik zaniecha obowiązku regulowania bieżących opłat za najem mieszkania</w:t>
      </w:r>
      <w:r w:rsidR="00005701">
        <w:rPr>
          <w:rFonts w:ascii="Times New Roman" w:eastAsia="Calibri" w:hAnsi="Times New Roman" w:cs="Times New Roman"/>
          <w:sz w:val="20"/>
          <w:szCs w:val="20"/>
        </w:rPr>
        <w:t xml:space="preserve"> i/lub innych opłat za używanie lokalu tj. w szczególności opłat za dostarczenie wody i odprowadzenie ścieków</w:t>
      </w:r>
      <w:r w:rsidRPr="00C07282">
        <w:rPr>
          <w:rFonts w:ascii="Times New Roman" w:eastAsia="Calibri" w:hAnsi="Times New Roman" w:cs="Times New Roman"/>
          <w:sz w:val="20"/>
          <w:szCs w:val="20"/>
        </w:rPr>
        <w:t>, przez co najmniej dwa pełne okresy płatności i obowiązku tego</w:t>
      </w:r>
      <w:r w:rsidR="00DC16F3">
        <w:rPr>
          <w:rFonts w:ascii="Times New Roman" w:eastAsia="Calibri" w:hAnsi="Times New Roman" w:cs="Times New Roman"/>
          <w:sz w:val="20"/>
          <w:szCs w:val="20"/>
        </w:rPr>
        <w:t xml:space="preserve"> pomimo upomnienia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nie wykona</w:t>
      </w:r>
      <w:r w:rsidR="00C74C92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 we wskazanym </w:t>
      </w:r>
      <w:r w:rsidR="00DC16F3">
        <w:rPr>
          <w:rFonts w:ascii="Times New Roman" w:eastAsia="Calibri" w:hAnsi="Times New Roman" w:cs="Times New Roman"/>
          <w:sz w:val="20"/>
          <w:szCs w:val="20"/>
        </w:rPr>
        <w:t xml:space="preserve">dodatkowo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terminie. </w:t>
      </w:r>
    </w:p>
    <w:p w:rsidR="00DC16F3" w:rsidRDefault="00C07282" w:rsidP="00C0728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MZBK w Sławkowie może rozwiązać umowę  ze skutkiem natychmiastowym</w:t>
      </w:r>
      <w:r w:rsidR="00DC16F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C16F3" w:rsidRPr="00DC16F3" w:rsidRDefault="00DC16F3" w:rsidP="00DC16F3">
      <w:pPr>
        <w:spacing w:after="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16F3">
        <w:rPr>
          <w:rFonts w:ascii="Times New Roman" w:eastAsia="Calibri" w:hAnsi="Times New Roman" w:cs="Times New Roman"/>
          <w:sz w:val="20"/>
          <w:szCs w:val="20"/>
        </w:rPr>
        <w:t xml:space="preserve">            -</w:t>
      </w:r>
      <w:r w:rsidRPr="00DC16F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C16F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w przypadku nienależytego</w:t>
      </w:r>
      <w:r w:rsidR="0099367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wykonywania świadczenia przez d</w:t>
      </w:r>
      <w:r w:rsidRPr="00DC16F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łużnika;</w:t>
      </w:r>
    </w:p>
    <w:p w:rsidR="00DC16F3" w:rsidRDefault="00DC16F3" w:rsidP="00DC16F3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DC1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-  </w:t>
      </w:r>
      <w:r w:rsidRPr="00DC16F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w razie dwukrotnej nieusprawiedliwionej nieobecności dłużnika w miejscu wykonywania świadczenia. </w:t>
      </w:r>
    </w:p>
    <w:p w:rsidR="00DC16F3" w:rsidRDefault="00DC16F3" w:rsidP="00DC16F3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993676">
        <w:rPr>
          <w:rFonts w:ascii="Times New Roman" w:eastAsia="Times New Roman" w:hAnsi="Times New Roman" w:cs="Times New Roman"/>
          <w:sz w:val="20"/>
          <w:szCs w:val="20"/>
          <w:lang w:eastAsia="pl-PL"/>
        </w:rPr>
        <w:t>MZBK</w:t>
      </w:r>
      <w:r w:rsidRPr="00DC16F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w uzasadnion</w:t>
      </w:r>
      <w:r w:rsidR="0099367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ych przypadkach może wyznaczyć d</w:t>
      </w:r>
      <w:r w:rsidRPr="00DC16F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łużnikowi jeden dodatkowy termin, </w:t>
      </w:r>
    </w:p>
    <w:p w:rsidR="00DC16F3" w:rsidRPr="00DC16F3" w:rsidRDefault="00DC16F3" w:rsidP="00DC16F3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            </w:t>
      </w:r>
      <w:r w:rsidRPr="00DC16F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w którym </w:t>
      </w:r>
      <w:r w:rsidR="0099367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d</w:t>
      </w:r>
      <w:r w:rsidRPr="00DC16F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łużnik winien przystąpić do wykonywania świadczeń rzeczowych.</w:t>
      </w:r>
    </w:p>
    <w:p w:rsidR="00C07282" w:rsidRPr="00C07282" w:rsidRDefault="00993676" w:rsidP="00C0728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MZBK w Sławkowie zapoznaje d</w:t>
      </w:r>
      <w:r w:rsidR="00C07282" w:rsidRPr="00C07282">
        <w:rPr>
          <w:rFonts w:ascii="Times New Roman" w:eastAsia="Calibri" w:hAnsi="Times New Roman" w:cs="Times New Roman"/>
          <w:sz w:val="20"/>
          <w:szCs w:val="20"/>
        </w:rPr>
        <w:t xml:space="preserve">łużnika z niniejszym Regulaminem i Zarządzeniem </w:t>
      </w:r>
      <w:r w:rsidR="00C74C92" w:rsidRPr="00C74C92">
        <w:rPr>
          <w:rFonts w:ascii="Times New Roman" w:eastAsia="Calibri" w:hAnsi="Times New Roman" w:cs="Times New Roman"/>
          <w:sz w:val="20"/>
          <w:szCs w:val="20"/>
        </w:rPr>
        <w:t xml:space="preserve">Nr </w:t>
      </w:r>
      <w:r w:rsidR="00C74C92" w:rsidRPr="00C74C92">
        <w:rPr>
          <w:rFonts w:ascii="Times New Roman" w:eastAsia="Calibri" w:hAnsi="Times New Roman" w:cs="Times New Roman"/>
          <w:color w:val="000000"/>
          <w:sz w:val="20"/>
          <w:szCs w:val="20"/>
        </w:rPr>
        <w:t>RZ-108/2020</w:t>
      </w:r>
      <w:r w:rsidR="00C74C92" w:rsidRPr="00C74C92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 </w:t>
      </w:r>
      <w:r w:rsidR="00C07282" w:rsidRPr="00C07282">
        <w:rPr>
          <w:rFonts w:ascii="Times New Roman" w:eastAsia="Calibri" w:hAnsi="Times New Roman" w:cs="Times New Roman"/>
          <w:sz w:val="20"/>
          <w:szCs w:val="20"/>
        </w:rPr>
        <w:t xml:space="preserve"> Burmistrza Miasta Sławkowa z dnia</w:t>
      </w:r>
      <w:r w:rsidR="00C74C92">
        <w:rPr>
          <w:rFonts w:ascii="Times New Roman" w:eastAsia="Calibri" w:hAnsi="Times New Roman" w:cs="Times New Roman"/>
          <w:sz w:val="20"/>
          <w:szCs w:val="20"/>
        </w:rPr>
        <w:t xml:space="preserve"> 30</w:t>
      </w:r>
      <w:r w:rsidR="008F2DF6">
        <w:rPr>
          <w:rFonts w:ascii="Times New Roman" w:eastAsia="Calibri" w:hAnsi="Times New Roman" w:cs="Times New Roman"/>
          <w:sz w:val="20"/>
          <w:szCs w:val="20"/>
        </w:rPr>
        <w:t xml:space="preserve"> czerwca 20</w:t>
      </w:r>
      <w:r w:rsidR="00C74C92">
        <w:rPr>
          <w:rFonts w:ascii="Times New Roman" w:eastAsia="Calibri" w:hAnsi="Times New Roman" w:cs="Times New Roman"/>
          <w:sz w:val="20"/>
          <w:szCs w:val="20"/>
        </w:rPr>
        <w:t>20 r.</w:t>
      </w:r>
      <w:r w:rsidR="00C07282" w:rsidRPr="00C07282">
        <w:rPr>
          <w:rFonts w:ascii="Times New Roman" w:eastAsia="Calibri" w:hAnsi="Times New Roman" w:cs="Times New Roman"/>
          <w:sz w:val="20"/>
          <w:szCs w:val="20"/>
        </w:rPr>
        <w:t xml:space="preserve"> w sprawie umożliwienia spłaty zadłużenia z  tytułu zaległości czynszowych i/lub innych opłat za używanie lokalu </w:t>
      </w:r>
      <w:r w:rsidR="00C07282"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tj. </w:t>
      </w:r>
      <w:r w:rsidR="00C07282" w:rsidRPr="00C07282">
        <w:rPr>
          <w:rFonts w:ascii="Times New Roman" w:eastAsia="Calibri" w:hAnsi="Times New Roman" w:cs="Times New Roman"/>
          <w:color w:val="181717"/>
          <w:sz w:val="20"/>
          <w:szCs w:val="20"/>
        </w:rPr>
        <w:t>w szczególności</w:t>
      </w:r>
      <w:r w:rsidR="00C07282" w:rsidRPr="00C07282">
        <w:rPr>
          <w:rFonts w:ascii="Times New Roman" w:eastAsia="Calibri" w:hAnsi="Times New Roman" w:cs="Times New Roman"/>
          <w:b/>
          <w:color w:val="171717"/>
          <w:sz w:val="20"/>
          <w:szCs w:val="20"/>
        </w:rPr>
        <w:t xml:space="preserve"> </w:t>
      </w:r>
      <w:r w:rsidR="00C07282"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>opłat za dostarczenie wody i odprowadzenie ścieków</w:t>
      </w:r>
      <w:r w:rsidR="00C07282" w:rsidRPr="00C07282">
        <w:rPr>
          <w:rFonts w:ascii="Times New Roman" w:eastAsia="Calibri" w:hAnsi="Times New Roman" w:cs="Times New Roman"/>
          <w:sz w:val="20"/>
          <w:szCs w:val="20"/>
        </w:rPr>
        <w:t>, osobom będącym w trudnej sytuacji materialnej i życiowej, w formie wykonywania  świadczeń rzeczowych dla  Gminy Sławków, przed przystąpieniem do świadczenia rzeczowego.</w:t>
      </w:r>
    </w:p>
    <w:p w:rsidR="00C07282" w:rsidRPr="00C07282" w:rsidRDefault="00C07282" w:rsidP="00C0728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W przypadkach nieuregulowanych stosuje się Zarządzenie </w:t>
      </w:r>
      <w:r w:rsidR="00C74C92" w:rsidRPr="00C74C92">
        <w:rPr>
          <w:rFonts w:ascii="Times New Roman" w:eastAsia="Calibri" w:hAnsi="Times New Roman" w:cs="Times New Roman"/>
          <w:sz w:val="20"/>
          <w:szCs w:val="20"/>
        </w:rPr>
        <w:t xml:space="preserve">Nr </w:t>
      </w:r>
      <w:r w:rsidR="00C74C92" w:rsidRPr="00C74C92">
        <w:rPr>
          <w:rFonts w:ascii="Times New Roman" w:eastAsia="Calibri" w:hAnsi="Times New Roman" w:cs="Times New Roman"/>
          <w:color w:val="000000"/>
          <w:sz w:val="20"/>
          <w:szCs w:val="20"/>
        </w:rPr>
        <w:t>RZ-108/2020</w:t>
      </w:r>
      <w:r w:rsidR="00C74C92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 </w:t>
      </w:r>
      <w:r w:rsidRPr="00C07282">
        <w:rPr>
          <w:rFonts w:ascii="Times New Roman" w:eastAsia="Calibri" w:hAnsi="Times New Roman" w:cs="Times New Roman"/>
          <w:sz w:val="20"/>
          <w:szCs w:val="20"/>
        </w:rPr>
        <w:t>Burmistrza Miasta Sławkowa z dnia</w:t>
      </w:r>
      <w:r w:rsidR="00C74C92">
        <w:rPr>
          <w:rFonts w:ascii="Times New Roman" w:eastAsia="Calibri" w:hAnsi="Times New Roman" w:cs="Times New Roman"/>
          <w:sz w:val="20"/>
          <w:szCs w:val="20"/>
        </w:rPr>
        <w:t xml:space="preserve"> 30</w:t>
      </w:r>
      <w:r w:rsidR="008F2DF6">
        <w:rPr>
          <w:rFonts w:ascii="Times New Roman" w:eastAsia="Calibri" w:hAnsi="Times New Roman" w:cs="Times New Roman"/>
          <w:sz w:val="20"/>
          <w:szCs w:val="20"/>
        </w:rPr>
        <w:t xml:space="preserve"> czerwca </w:t>
      </w:r>
      <w:r w:rsidR="00C74C92">
        <w:rPr>
          <w:rFonts w:ascii="Times New Roman" w:eastAsia="Calibri" w:hAnsi="Times New Roman" w:cs="Times New Roman"/>
          <w:sz w:val="20"/>
          <w:szCs w:val="20"/>
        </w:rPr>
        <w:t xml:space="preserve">2020 r. </w:t>
      </w:r>
      <w:r w:rsidRPr="00C07282">
        <w:rPr>
          <w:rFonts w:ascii="Times New Roman" w:eastAsia="Calibri" w:hAnsi="Times New Roman" w:cs="Times New Roman"/>
          <w:sz w:val="20"/>
          <w:szCs w:val="20"/>
        </w:rPr>
        <w:t xml:space="preserve">w sprawie: umożliwienia spłaty zadłużenia z  tytułu zaległości czynszowych i/lub innych opłat za używanie lokalu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tj. </w:t>
      </w:r>
      <w:r w:rsidRPr="00C07282">
        <w:rPr>
          <w:rFonts w:ascii="Times New Roman" w:eastAsia="Calibri" w:hAnsi="Times New Roman" w:cs="Times New Roman"/>
          <w:color w:val="181717"/>
          <w:sz w:val="20"/>
          <w:szCs w:val="20"/>
        </w:rPr>
        <w:t>w szczególności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 opłat za dostarczenie wody</w:t>
      </w:r>
      <w:r w:rsidR="00C74C9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                        </w:t>
      </w:r>
      <w:r w:rsidRPr="00C07282">
        <w:rPr>
          <w:rFonts w:ascii="Times New Roman" w:eastAsia="Calibri" w:hAnsi="Times New Roman" w:cs="Times New Roman"/>
          <w:color w:val="171717"/>
          <w:sz w:val="20"/>
          <w:szCs w:val="20"/>
        </w:rPr>
        <w:t xml:space="preserve"> i odprowadzenie ścieków</w:t>
      </w:r>
      <w:r w:rsidRPr="00C07282">
        <w:rPr>
          <w:rFonts w:ascii="Times New Roman" w:eastAsia="Calibri" w:hAnsi="Times New Roman" w:cs="Times New Roman"/>
          <w:sz w:val="20"/>
          <w:szCs w:val="20"/>
        </w:rPr>
        <w:t>, osobom będącym w trudnej sytuacji materialnej i życiowej, w formie wykonywania  świadczeń rzeczowych dla  Gminy Sławków.</w:t>
      </w:r>
    </w:p>
    <w:p w:rsidR="00C07282" w:rsidRPr="00C07282" w:rsidRDefault="00C07282" w:rsidP="00C0728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282">
        <w:rPr>
          <w:rFonts w:ascii="Times New Roman" w:eastAsia="Calibri" w:hAnsi="Times New Roman" w:cs="Times New Roman"/>
          <w:sz w:val="20"/>
          <w:szCs w:val="20"/>
        </w:rPr>
        <w:t>Nadzór nad wykonywaniem Regulaminu został powierzony Kierownikowi  MZBK w Sławkowie.</w:t>
      </w: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7282" w:rsidRPr="00C07282" w:rsidRDefault="00C07282" w:rsidP="00C07282">
      <w:pPr>
        <w:rPr>
          <w:rFonts w:ascii="Times New Roman" w:eastAsia="Calibri" w:hAnsi="Times New Roman" w:cs="Times New Roman"/>
          <w:sz w:val="20"/>
          <w:szCs w:val="20"/>
        </w:rPr>
      </w:pPr>
    </w:p>
    <w:p w:rsidR="00C07282" w:rsidRPr="00C07282" w:rsidRDefault="00C07282" w:rsidP="00C07282">
      <w:pPr>
        <w:rPr>
          <w:rFonts w:ascii="Times New Roman" w:eastAsia="Calibri" w:hAnsi="Times New Roman" w:cs="Times New Roman"/>
          <w:sz w:val="20"/>
          <w:szCs w:val="20"/>
        </w:rPr>
      </w:pPr>
    </w:p>
    <w:p w:rsidR="00C07282" w:rsidRPr="00C07282" w:rsidRDefault="00C07282" w:rsidP="00C07282">
      <w:pPr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282" w:rsidRPr="00C07282" w:rsidRDefault="00C07282" w:rsidP="00C07282">
      <w:pPr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282" w:rsidRPr="00C07282" w:rsidRDefault="00C07282" w:rsidP="00C0728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FC8" w:rsidRDefault="004B3FC8"/>
    <w:sectPr w:rsidR="004B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382"/>
    <w:multiLevelType w:val="hybridMultilevel"/>
    <w:tmpl w:val="67CE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494A"/>
    <w:multiLevelType w:val="hybridMultilevel"/>
    <w:tmpl w:val="4E8E106E"/>
    <w:lvl w:ilvl="0" w:tplc="AD26382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82"/>
    <w:rsid w:val="00005701"/>
    <w:rsid w:val="001069AD"/>
    <w:rsid w:val="00131206"/>
    <w:rsid w:val="001F50FF"/>
    <w:rsid w:val="0041288D"/>
    <w:rsid w:val="004B3FC8"/>
    <w:rsid w:val="007A5193"/>
    <w:rsid w:val="007C1383"/>
    <w:rsid w:val="00893C3D"/>
    <w:rsid w:val="008F2DF6"/>
    <w:rsid w:val="00993676"/>
    <w:rsid w:val="00BC5350"/>
    <w:rsid w:val="00C07282"/>
    <w:rsid w:val="00C74C92"/>
    <w:rsid w:val="00CD2884"/>
    <w:rsid w:val="00D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0349-1F80-45D3-B613-8E588F22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6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6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zbk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Renata Kuzia</cp:lastModifiedBy>
  <cp:revision>16</cp:revision>
  <cp:lastPrinted>2020-07-20T08:00:00Z</cp:lastPrinted>
  <dcterms:created xsi:type="dcterms:W3CDTF">2020-06-22T06:34:00Z</dcterms:created>
  <dcterms:modified xsi:type="dcterms:W3CDTF">2020-07-20T08:00:00Z</dcterms:modified>
</cp:coreProperties>
</file>