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8F" w:rsidRDefault="00620867" w:rsidP="00620867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45D49B" wp14:editId="3BFA0A23">
            <wp:simplePos x="0" y="0"/>
            <wp:positionH relativeFrom="margin">
              <wp:posOffset>3657600</wp:posOffset>
            </wp:positionH>
            <wp:positionV relativeFrom="paragraph">
              <wp:posOffset>15102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C64">
        <w:rPr>
          <w:b/>
        </w:rPr>
        <w:t xml:space="preserve">ZASADY </w:t>
      </w:r>
      <w:r w:rsidRPr="00620867">
        <w:rPr>
          <w:b/>
        </w:rPr>
        <w:t>KORZYSTANIA Z PLACU ZABAW</w:t>
      </w:r>
    </w:p>
    <w:p w:rsidR="0070086A" w:rsidRPr="000579E8" w:rsidRDefault="0070086A" w:rsidP="0070086A">
      <w:pPr>
        <w:jc w:val="center"/>
        <w:rPr>
          <w:b/>
        </w:rPr>
      </w:pPr>
      <w:r>
        <w:rPr>
          <w:b/>
        </w:rPr>
        <w:t>przy ul. Borowej w Sławkowie</w:t>
      </w:r>
    </w:p>
    <w:p w:rsidR="00620867" w:rsidRDefault="00620867" w:rsidP="00620867">
      <w:pPr>
        <w:jc w:val="both"/>
      </w:pPr>
      <w:r>
        <w:t>Plac zabaw ma służyć rekreacji naszych najmłodszych, starajmy się więc by zabawa ta nie była zakłócona wypadkami spowodowanymi nieprzemyślanymi działaniami</w:t>
      </w:r>
      <w:r w:rsidR="00760673">
        <w:t>,</w:t>
      </w:r>
      <w:r>
        <w:t xml:space="preserve"> dbajmy o to miejsce, aby nasze dzieci miały możliwość zabawy w przyjaznych i bezpiecznych warunkach! </w:t>
      </w:r>
    </w:p>
    <w:p w:rsidR="00620867" w:rsidRDefault="00620867" w:rsidP="00620867">
      <w:pPr>
        <w:jc w:val="both"/>
      </w:pPr>
      <w:r>
        <w:t>1. Plac zabaw stanowi własność Gminy Sławków.</w:t>
      </w:r>
    </w:p>
    <w:p w:rsidR="00620867" w:rsidRPr="007F6FD4" w:rsidRDefault="00620867" w:rsidP="00620867">
      <w:pPr>
        <w:jc w:val="both"/>
        <w:rPr>
          <w:rFonts w:ascii="Calibri" w:hAnsi="Calibri" w:cs="Calibri"/>
        </w:rPr>
      </w:pPr>
      <w:r>
        <w:t xml:space="preserve"> 2. </w:t>
      </w:r>
      <w:r w:rsidR="00BB5B44">
        <w:t>Zarządcą</w:t>
      </w:r>
      <w:r>
        <w:t xml:space="preserve"> placu zabaw jest Miejski Zarząd Budynków Komunalnych w Sławkowie, ul. Łosińska 1, 41-</w:t>
      </w:r>
      <w:r w:rsidR="00D14A7C">
        <w:t> </w:t>
      </w:r>
      <w:r>
        <w:t>260 Sław</w:t>
      </w:r>
      <w:r w:rsidR="00A11C51">
        <w:t>ków, tel. 32 260-</w:t>
      </w:r>
      <w:r>
        <w:t>99-69, e-mail:mzbk@mzbk.slawkow.pl</w:t>
      </w:r>
      <w:r w:rsidR="007F6FD4">
        <w:t>,</w:t>
      </w:r>
      <w:r w:rsidR="007F6FD4">
        <w:rPr>
          <w:rFonts w:ascii="Calibri" w:eastAsia="Times New Roman" w:hAnsi="Calibri" w:cs="Calibri"/>
          <w:lang w:eastAsia="pl-PL"/>
        </w:rPr>
        <w:t xml:space="preserve"> e – doręczenia: AE:PL-63200-72223-EUFGW-14</w:t>
      </w:r>
    </w:p>
    <w:p w:rsidR="00620867" w:rsidRDefault="00620867" w:rsidP="00620867">
      <w:pPr>
        <w:jc w:val="both"/>
      </w:pPr>
      <w:r>
        <w:t xml:space="preserve"> 3. </w:t>
      </w:r>
      <w:r w:rsidR="00B77C64">
        <w:t>Zasady</w:t>
      </w:r>
      <w:r>
        <w:t xml:space="preserve"> dostępn</w:t>
      </w:r>
      <w:r w:rsidR="00B77C64">
        <w:t>e</w:t>
      </w:r>
      <w:r>
        <w:t xml:space="preserve"> </w:t>
      </w:r>
      <w:r w:rsidR="00B77C64">
        <w:t>są</w:t>
      </w:r>
      <w:r>
        <w:t xml:space="preserve"> na terenie placu zabaw oraz na stronie internetowej: </w:t>
      </w:r>
      <w:r w:rsidR="001B40E5">
        <w:t>https://bip.mzbk.slawkow.pl</w:t>
      </w:r>
      <w:bookmarkStart w:id="0" w:name="_GoBack"/>
      <w:bookmarkEnd w:id="0"/>
    </w:p>
    <w:p w:rsidR="00620867" w:rsidRDefault="00620867" w:rsidP="00620867">
      <w:pPr>
        <w:jc w:val="both"/>
      </w:pPr>
      <w:r>
        <w:t>4. Każdy korzystający z urządzeń na terenie placu zabaw jest zobowiązany do zapoznania się z</w:t>
      </w:r>
      <w:r w:rsidR="00D14A7C">
        <w:t> </w:t>
      </w:r>
      <w:r>
        <w:t>niniejszym</w:t>
      </w:r>
      <w:r w:rsidR="00B77C64">
        <w:t>i</w:t>
      </w:r>
      <w:r>
        <w:t xml:space="preserve"> </w:t>
      </w:r>
      <w:r w:rsidR="00B77C64">
        <w:t>zasadami</w:t>
      </w:r>
      <w:r>
        <w:t xml:space="preserve"> i przestrzegania </w:t>
      </w:r>
      <w:r w:rsidR="00B77C64">
        <w:t>ich</w:t>
      </w:r>
      <w:r>
        <w:t xml:space="preserve">. </w:t>
      </w:r>
    </w:p>
    <w:p w:rsidR="00620867" w:rsidRDefault="00620867" w:rsidP="00620867">
      <w:pPr>
        <w:jc w:val="both"/>
      </w:pPr>
      <w:r>
        <w:t xml:space="preserve">5. Korzystanie z placu zabaw jest bezpłatne. </w:t>
      </w:r>
    </w:p>
    <w:p w:rsidR="00620867" w:rsidRDefault="00620867" w:rsidP="00620867">
      <w:pPr>
        <w:jc w:val="both"/>
      </w:pPr>
      <w:r>
        <w:t xml:space="preserve">6. Korzystanie z urządzeń i przebywanie na placu zabaw może odbywać się od godz. 8.00 do godz. 22.00. </w:t>
      </w:r>
    </w:p>
    <w:p w:rsidR="00620867" w:rsidRDefault="00620867" w:rsidP="00620867">
      <w:pPr>
        <w:jc w:val="both"/>
      </w:pPr>
      <w:r>
        <w:t xml:space="preserve">7. Plac zabaw służy zabawie, rekreacji i wypoczynkowi dzieci i młodzieży szkolnej. </w:t>
      </w:r>
    </w:p>
    <w:p w:rsidR="00620867" w:rsidRDefault="00620867" w:rsidP="00620867">
      <w:pPr>
        <w:jc w:val="both"/>
      </w:pPr>
      <w:r>
        <w:t xml:space="preserve">8. Za bezpieczeństwo dzieci przebywających na terenie placu zabaw odpowiadają rodzice lub jego prawni opiekunowie. </w:t>
      </w:r>
    </w:p>
    <w:p w:rsidR="00620867" w:rsidRDefault="00620867" w:rsidP="00620867">
      <w:pPr>
        <w:jc w:val="both"/>
      </w:pPr>
      <w:r>
        <w:t xml:space="preserve">9. Na placu zabaw można korzystać tylko i wyłącznie z urządzeń stanowiących jego wyposażenie. </w:t>
      </w:r>
    </w:p>
    <w:p w:rsidR="00C85313" w:rsidRDefault="00620867" w:rsidP="00620867">
      <w:pPr>
        <w:jc w:val="both"/>
      </w:pPr>
      <w:r>
        <w:t xml:space="preserve">10. Na plac zabaw zabrania się wstępu osobom, których stan wskazuje na spożycie alkoholu lub które są pod działaniem środków odurzających. </w:t>
      </w:r>
    </w:p>
    <w:p w:rsidR="00C85313" w:rsidRDefault="00620867" w:rsidP="00620867">
      <w:pPr>
        <w:jc w:val="both"/>
      </w:pPr>
      <w:r>
        <w:t>11. Na terenie placu zabaw zabrania się:</w:t>
      </w:r>
    </w:p>
    <w:p w:rsidR="00C85313" w:rsidRDefault="00620867" w:rsidP="00BB1796">
      <w:pPr>
        <w:spacing w:after="40"/>
        <w:jc w:val="both"/>
      </w:pPr>
      <w:r>
        <w:t xml:space="preserve"> a) palenia ognisk, grilla oraz używania otwartego ognia, a także używania materiałów pirotechnicznych i szkodliwych substancji chemicznych,</w:t>
      </w:r>
    </w:p>
    <w:p w:rsidR="00C85313" w:rsidRDefault="00620867" w:rsidP="00BB1796">
      <w:pPr>
        <w:spacing w:after="40"/>
        <w:jc w:val="both"/>
      </w:pPr>
      <w:r>
        <w:t>b) korzystania z urządzeń niezgodnie z ich przeznaczeniem lub w sposób mogący stanowić zagrożenie dla użytkowników placu zabaw,</w:t>
      </w:r>
    </w:p>
    <w:p w:rsidR="00C85313" w:rsidRDefault="00620867" w:rsidP="00BB1796">
      <w:pPr>
        <w:spacing w:after="40"/>
        <w:jc w:val="both"/>
      </w:pPr>
      <w:r>
        <w:t xml:space="preserve"> c) samodzielnej naprawy uszkodzonych urządzeń, </w:t>
      </w:r>
    </w:p>
    <w:p w:rsidR="00C85313" w:rsidRDefault="00620867" w:rsidP="00BB1796">
      <w:pPr>
        <w:spacing w:after="40"/>
        <w:jc w:val="both"/>
      </w:pPr>
      <w:r>
        <w:t xml:space="preserve">d) wchodzenia na górne elementy konstrukcji urządzeń oraz wykonywania z nich skoków, </w:t>
      </w:r>
    </w:p>
    <w:p w:rsidR="00C85313" w:rsidRDefault="00620867" w:rsidP="00BB1796">
      <w:pPr>
        <w:spacing w:after="40"/>
        <w:jc w:val="both"/>
      </w:pPr>
      <w:r>
        <w:t>e) siadania we dwoje lub więcej osób na pojedynczych siedziskach huśtawek lub bujaków,</w:t>
      </w:r>
    </w:p>
    <w:p w:rsidR="00C85313" w:rsidRDefault="00620867" w:rsidP="00BB1796">
      <w:pPr>
        <w:spacing w:after="40"/>
        <w:jc w:val="both"/>
      </w:pPr>
      <w:r>
        <w:t xml:space="preserve"> f) huśtania się na stojąco, </w:t>
      </w:r>
    </w:p>
    <w:p w:rsidR="00C85313" w:rsidRDefault="00620867" w:rsidP="00BB1796">
      <w:pPr>
        <w:spacing w:after="40"/>
        <w:jc w:val="both"/>
      </w:pPr>
      <w:r>
        <w:t xml:space="preserve">g) skręcania huśtawek łańcuchowych, </w:t>
      </w:r>
    </w:p>
    <w:p w:rsidR="00C85313" w:rsidRDefault="00620867" w:rsidP="00BB1796">
      <w:pPr>
        <w:spacing w:after="40"/>
        <w:jc w:val="both"/>
      </w:pPr>
      <w:r>
        <w:t xml:space="preserve">h) wnoszenia butelek szklanych oraz innych przedmiotów, które mogą stanowić zagrożenie dla użytkowników placu zabaw. </w:t>
      </w:r>
    </w:p>
    <w:p w:rsidR="00BB1796" w:rsidRDefault="00BB1796" w:rsidP="00BB1796">
      <w:pPr>
        <w:spacing w:after="0"/>
        <w:jc w:val="both"/>
      </w:pPr>
    </w:p>
    <w:p w:rsidR="00C85313" w:rsidRDefault="00620867" w:rsidP="00BB1796">
      <w:pPr>
        <w:spacing w:after="40"/>
        <w:jc w:val="both"/>
      </w:pPr>
      <w:r>
        <w:t xml:space="preserve">12. Na terenie palcu zabaw obowiązuje zakaz: </w:t>
      </w:r>
    </w:p>
    <w:p w:rsidR="00C85313" w:rsidRDefault="00620867" w:rsidP="00BB1796">
      <w:pPr>
        <w:spacing w:after="40"/>
        <w:jc w:val="both"/>
      </w:pPr>
      <w:r>
        <w:t xml:space="preserve">a) palenia tytoniu, </w:t>
      </w:r>
    </w:p>
    <w:p w:rsidR="00C85313" w:rsidRDefault="00620867" w:rsidP="00BB1796">
      <w:pPr>
        <w:spacing w:after="40"/>
        <w:jc w:val="both"/>
      </w:pPr>
      <w:r>
        <w:t>b) spożywania napojów alkoholowych</w:t>
      </w:r>
      <w:r w:rsidR="00760673">
        <w:t>,</w:t>
      </w:r>
      <w:r>
        <w:t xml:space="preserve"> </w:t>
      </w:r>
    </w:p>
    <w:p w:rsidR="00C85313" w:rsidRDefault="00620867" w:rsidP="00BB1796">
      <w:pPr>
        <w:spacing w:after="40"/>
        <w:jc w:val="both"/>
      </w:pPr>
      <w:r>
        <w:t xml:space="preserve">c) przyjmowania środków odurzających, </w:t>
      </w:r>
    </w:p>
    <w:p w:rsidR="00C85313" w:rsidRDefault="00620867" w:rsidP="00BB1796">
      <w:pPr>
        <w:spacing w:after="40"/>
        <w:jc w:val="both"/>
      </w:pPr>
      <w:r>
        <w:t xml:space="preserve">d) wprowadzania zwierząt, </w:t>
      </w:r>
    </w:p>
    <w:p w:rsidR="00C85313" w:rsidRDefault="00620867" w:rsidP="00BB1796">
      <w:pPr>
        <w:spacing w:after="40"/>
        <w:jc w:val="both"/>
      </w:pPr>
      <w:r>
        <w:t xml:space="preserve">e) zaśmiecania terenu (odpadki należy wrzucać do koszy na śmieci), </w:t>
      </w:r>
    </w:p>
    <w:p w:rsidR="00C85313" w:rsidRDefault="00620867" w:rsidP="00BB1796">
      <w:pPr>
        <w:spacing w:after="40"/>
        <w:jc w:val="both"/>
      </w:pPr>
      <w:r>
        <w:lastRenderedPageBreak/>
        <w:t xml:space="preserve">f) niszczenia i zanieczyszczania urządzeń, </w:t>
      </w:r>
    </w:p>
    <w:p w:rsidR="00C85313" w:rsidRDefault="00620867" w:rsidP="00BB1796">
      <w:pPr>
        <w:spacing w:after="40"/>
        <w:jc w:val="both"/>
      </w:pPr>
      <w:r>
        <w:t xml:space="preserve">g) </w:t>
      </w:r>
      <w:r w:rsidR="00EC46B4">
        <w:t xml:space="preserve">organizowania </w:t>
      </w:r>
      <w:r>
        <w:t xml:space="preserve">gier zespołowych, jazdy na rowerze, deskorolce, rolkach, wrotkach itp. w pobliżu urządzeń, </w:t>
      </w:r>
    </w:p>
    <w:p w:rsidR="00C85313" w:rsidRDefault="00620867" w:rsidP="00620867">
      <w:pPr>
        <w:jc w:val="both"/>
      </w:pPr>
      <w:r>
        <w:t xml:space="preserve">h) zakłócania spokoju i porządku publicznego. </w:t>
      </w:r>
    </w:p>
    <w:p w:rsidR="00BB1796" w:rsidRDefault="00620867" w:rsidP="00620867">
      <w:pPr>
        <w:jc w:val="both"/>
      </w:pPr>
      <w:r>
        <w:t xml:space="preserve">13. Korzystanie z urządzeń odbywa się na własną odpowiedzialność. </w:t>
      </w:r>
    </w:p>
    <w:p w:rsidR="00BB1796" w:rsidRDefault="00620867" w:rsidP="00620867">
      <w:pPr>
        <w:jc w:val="both"/>
      </w:pPr>
      <w:r>
        <w:t xml:space="preserve">14. Korzystanie ze wszystkich urządzeń na terenie </w:t>
      </w:r>
      <w:r w:rsidR="00EC46B4">
        <w:t xml:space="preserve">placu </w:t>
      </w:r>
      <w:r>
        <w:t>zabaw musi się odbywać wyłącznie zgodnie z</w:t>
      </w:r>
      <w:r w:rsidR="00D14A7C">
        <w:t> </w:t>
      </w:r>
      <w:r>
        <w:t xml:space="preserve">ich przeznaczeniem i funkcją, przy zachowaniu szczególnej ostrożności. </w:t>
      </w:r>
    </w:p>
    <w:p w:rsidR="00BB1796" w:rsidRDefault="00620867" w:rsidP="00620867">
      <w:pPr>
        <w:jc w:val="both"/>
      </w:pPr>
      <w:r>
        <w:t xml:space="preserve">15. Rodzice/opiekunowie dzieci ponoszą pełną odpowiedzialność prawną i finansową za ewentualne szkody wyrządzone przez dzieci na osobach lub mieniu. </w:t>
      </w:r>
    </w:p>
    <w:p w:rsidR="00BB1796" w:rsidRDefault="00620867" w:rsidP="00620867">
      <w:pPr>
        <w:jc w:val="both"/>
      </w:pPr>
      <w:r>
        <w:t>16. Korzystanie z poszczególnych urządzeń winno być dostosowane do psychofizycznego rozwoju dziecka. Oceny winien dokonać rodzic/opiekun dziecka.</w:t>
      </w:r>
    </w:p>
    <w:p w:rsidR="00BB1796" w:rsidRDefault="00620867" w:rsidP="00620867">
      <w:pPr>
        <w:jc w:val="both"/>
      </w:pPr>
      <w:r>
        <w:t xml:space="preserve"> 17. Przed rozpoczęciem korzystania z urządzeń rodzic</w:t>
      </w:r>
      <w:r w:rsidR="00E8150E">
        <w:t>/opiekun</w:t>
      </w:r>
      <w:r>
        <w:t xml:space="preserve"> jest odpowiedzialny za sprawdzenie stanu technicznego urządzenia oraz terenu placu zabaw w celu usunięcia przedmiotów niebezpiecznych. </w:t>
      </w:r>
    </w:p>
    <w:p w:rsidR="00BB1796" w:rsidRDefault="00620867" w:rsidP="00620867">
      <w:pPr>
        <w:jc w:val="both"/>
      </w:pPr>
      <w:r>
        <w:t xml:space="preserve">18. Za rzeczy wniesione na teren placu zabaw przez osoby korzystające, w tym przedmioty wartościowe, </w:t>
      </w:r>
      <w:r w:rsidR="00BB1796">
        <w:t>zarządca</w:t>
      </w:r>
      <w:r>
        <w:t xml:space="preserve"> placu zabaw nie odpowiada. </w:t>
      </w:r>
    </w:p>
    <w:p w:rsidR="00BB1796" w:rsidRDefault="00620867" w:rsidP="00620867">
      <w:pPr>
        <w:jc w:val="both"/>
      </w:pPr>
      <w:r>
        <w:t xml:space="preserve">19. </w:t>
      </w:r>
      <w:r w:rsidR="00EC46B4">
        <w:t>Osoby niestosujące się do postanowień niniejsz</w:t>
      </w:r>
      <w:r w:rsidR="00B77C64">
        <w:t>ych</w:t>
      </w:r>
      <w:r w:rsidR="00EC46B4">
        <w:t xml:space="preserve"> </w:t>
      </w:r>
      <w:r w:rsidR="00B77C64">
        <w:t>zasad</w:t>
      </w:r>
      <w:r w:rsidR="00EC46B4">
        <w:t xml:space="preserve"> oraz zachowania niezgodne z </w:t>
      </w:r>
      <w:r w:rsidR="00B77C64">
        <w:t>zasadami</w:t>
      </w:r>
      <w:r w:rsidR="00EC46B4">
        <w:t xml:space="preserve"> zostaną zgłoszone Policji i Straży Miejskiej.</w:t>
      </w:r>
    </w:p>
    <w:p w:rsidR="00BB1796" w:rsidRDefault="00620867" w:rsidP="00620867">
      <w:pPr>
        <w:jc w:val="both"/>
      </w:pPr>
      <w:r>
        <w:t xml:space="preserve">20. </w:t>
      </w:r>
      <w:r w:rsidR="00BB1796">
        <w:t>Zarządca</w:t>
      </w:r>
      <w:r>
        <w:t xml:space="preserve"> nie ponosi odpowiedzialności za skutki korzystania z urządzeń w sposób niezgodny z ich przeznaczeniem lub niezgodnie z postanowieniami niniejsz</w:t>
      </w:r>
      <w:r w:rsidR="00B77C64">
        <w:t>ych</w:t>
      </w:r>
      <w:r>
        <w:t xml:space="preserve"> </w:t>
      </w:r>
      <w:r w:rsidR="00B77C64">
        <w:t>zasad</w:t>
      </w:r>
      <w:r>
        <w:t xml:space="preserve">. </w:t>
      </w:r>
    </w:p>
    <w:p w:rsidR="00BB1796" w:rsidRDefault="00620867" w:rsidP="00620867">
      <w:pPr>
        <w:jc w:val="both"/>
      </w:pPr>
      <w:r>
        <w:t xml:space="preserve">21. W razie wypadku lub w innych uzasadnionych przypadkach należy wezwać pomoc: numer alarmowy – 112, Pogotowie Ratunkowe – 999, Straż Pożarna – 998, Policja – 997. </w:t>
      </w:r>
    </w:p>
    <w:p w:rsidR="00BB1796" w:rsidRDefault="00620867" w:rsidP="00620867">
      <w:pPr>
        <w:jc w:val="both"/>
      </w:pPr>
      <w:r>
        <w:t xml:space="preserve">22. Wszystkie usterki, skargi i wnioski, a także akty wandalizmu oraz inne niebezpieczne zdarzenia należy zgłaszać </w:t>
      </w:r>
      <w:r w:rsidR="00BB1796">
        <w:t>Zarządcy</w:t>
      </w:r>
      <w:r>
        <w:t xml:space="preserve">. </w:t>
      </w:r>
    </w:p>
    <w:p w:rsidR="00BB1796" w:rsidRDefault="00BB1796" w:rsidP="00620867">
      <w:pPr>
        <w:jc w:val="both"/>
      </w:pPr>
    </w:p>
    <w:p w:rsidR="00D31E1C" w:rsidRPr="00BF701F" w:rsidRDefault="00336C86" w:rsidP="00336C86">
      <w:pPr>
        <w:pStyle w:val="Bezodstpw"/>
        <w:ind w:left="4956" w:firstLine="708"/>
        <w:rPr>
          <w:b/>
        </w:rPr>
      </w:pPr>
      <w:r>
        <w:rPr>
          <w:b/>
        </w:rPr>
        <w:t xml:space="preserve">    </w:t>
      </w:r>
      <w:r w:rsidR="00D31E1C" w:rsidRPr="00BF701F">
        <w:rPr>
          <w:b/>
        </w:rPr>
        <w:t xml:space="preserve">ZARZĄDCA </w:t>
      </w:r>
      <w:r w:rsidR="00D31E1C">
        <w:rPr>
          <w:b/>
        </w:rPr>
        <w:t xml:space="preserve">OBIEKTU </w:t>
      </w:r>
    </w:p>
    <w:p w:rsidR="00D31E1C" w:rsidRPr="00BF701F" w:rsidRDefault="00D31E1C" w:rsidP="00D31E1C">
      <w:pPr>
        <w:pStyle w:val="Bezodstpw"/>
        <w:ind w:left="4248" w:firstLine="708"/>
        <w:jc w:val="center"/>
      </w:pPr>
      <w:r w:rsidRPr="00BF701F">
        <w:t>MIEJSKI ZARZĄD BUDYNKÓW KOMUNALNYCH W</w:t>
      </w:r>
      <w:r>
        <w:t> </w:t>
      </w:r>
      <w:r w:rsidRPr="00BF701F">
        <w:t>SŁAWKOWIE</w:t>
      </w:r>
    </w:p>
    <w:p w:rsidR="00D31E1C" w:rsidRPr="00BF701F" w:rsidRDefault="00D31E1C" w:rsidP="00D31E1C">
      <w:pPr>
        <w:ind w:left="3540" w:firstLine="708"/>
        <w:jc w:val="center"/>
      </w:pPr>
      <w:r w:rsidRPr="00BF701F">
        <w:t>Te</w:t>
      </w:r>
      <w:r>
        <w:t>l</w:t>
      </w:r>
      <w:r w:rsidRPr="00BF701F">
        <w:t>. 32/ 260-99-69</w:t>
      </w:r>
    </w:p>
    <w:p w:rsidR="00D31E1C" w:rsidRDefault="00D31E1C" w:rsidP="00620867">
      <w:pPr>
        <w:jc w:val="both"/>
      </w:pPr>
    </w:p>
    <w:sectPr w:rsidR="00D31E1C" w:rsidSect="00C8531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BD"/>
    <w:rsid w:val="001B40E5"/>
    <w:rsid w:val="00336C86"/>
    <w:rsid w:val="00361551"/>
    <w:rsid w:val="00385CBD"/>
    <w:rsid w:val="004B11F9"/>
    <w:rsid w:val="005D00F3"/>
    <w:rsid w:val="00620867"/>
    <w:rsid w:val="0067148F"/>
    <w:rsid w:val="0070086A"/>
    <w:rsid w:val="00760673"/>
    <w:rsid w:val="007F6FD4"/>
    <w:rsid w:val="00842D5C"/>
    <w:rsid w:val="00A11C51"/>
    <w:rsid w:val="00A74677"/>
    <w:rsid w:val="00B77C64"/>
    <w:rsid w:val="00BB1796"/>
    <w:rsid w:val="00BB5B44"/>
    <w:rsid w:val="00C85313"/>
    <w:rsid w:val="00D14A7C"/>
    <w:rsid w:val="00D31E1C"/>
    <w:rsid w:val="00E8150E"/>
    <w:rsid w:val="00E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C6950-B22B-4D67-A347-954E9A6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1E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Anna Walotek</cp:lastModifiedBy>
  <cp:revision>6</cp:revision>
  <cp:lastPrinted>2021-04-21T10:38:00Z</cp:lastPrinted>
  <dcterms:created xsi:type="dcterms:W3CDTF">2026-03-05T08:49:00Z</dcterms:created>
  <dcterms:modified xsi:type="dcterms:W3CDTF">2026-04-20T08:40:00Z</dcterms:modified>
</cp:coreProperties>
</file>