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D5AA25A" w:rsidR="00F32A62" w:rsidRPr="00F2379E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7C5092"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0C3C8FA5" w14:textId="77777777" w:rsidR="00DE5D39" w:rsidRPr="00DE5D39" w:rsidRDefault="0091121B" w:rsidP="007A4B69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8F7EA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8F7EA4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8F7EA4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8F7EA4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8F7EA4">
        <w:rPr>
          <w:rFonts w:ascii="Times New Roman" w:hAnsi="Times New Roman" w:cs="Times New Roman"/>
          <w:sz w:val="18"/>
          <w:szCs w:val="18"/>
        </w:rPr>
        <w:t>:</w:t>
      </w:r>
      <w:r w:rsidR="00265E70" w:rsidRPr="008F7EA4">
        <w:rPr>
          <w:sz w:val="18"/>
          <w:szCs w:val="18"/>
        </w:rPr>
        <w:t xml:space="preserve"> </w:t>
      </w:r>
      <w:r w:rsidR="008F7EA4" w:rsidRPr="008F7EA4">
        <w:rPr>
          <w:rFonts w:ascii="Times New Roman" w:hAnsi="Times New Roman" w:cs="Times New Roman"/>
          <w:b/>
          <w:bCs/>
          <w:sz w:val="18"/>
          <w:szCs w:val="18"/>
        </w:rPr>
        <w:t xml:space="preserve">„Sukcesywną dostawę solanki do tężni solankowej na terenie Parku Doliny Białej Przemszy przy ulicy Młyńskiej 14A w Sławkowie” </w:t>
      </w:r>
    </w:p>
    <w:p w14:paraId="2EA73BD2" w14:textId="15AC40BF" w:rsidR="0091121B" w:rsidRPr="008F7EA4" w:rsidRDefault="0091121B" w:rsidP="007A4B69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8F7EA4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Pzp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300281"/>
    <w:rsid w:val="00366897"/>
    <w:rsid w:val="00445A19"/>
    <w:rsid w:val="00486BBD"/>
    <w:rsid w:val="004F3BF9"/>
    <w:rsid w:val="004F6141"/>
    <w:rsid w:val="00500238"/>
    <w:rsid w:val="005154A4"/>
    <w:rsid w:val="00561447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E3649"/>
    <w:rsid w:val="008E39E4"/>
    <w:rsid w:val="008F7EA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AE07E2"/>
    <w:rsid w:val="00B065D3"/>
    <w:rsid w:val="00B27EC9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DE5D39"/>
    <w:rsid w:val="00E66267"/>
    <w:rsid w:val="00E70E49"/>
    <w:rsid w:val="00E82004"/>
    <w:rsid w:val="00EB2124"/>
    <w:rsid w:val="00EC3307"/>
    <w:rsid w:val="00EE6399"/>
    <w:rsid w:val="00EF4E7D"/>
    <w:rsid w:val="00F2379E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13</cp:revision>
  <cp:lastPrinted>2023-06-09T09:45:00Z</cp:lastPrinted>
  <dcterms:created xsi:type="dcterms:W3CDTF">2025-12-02T12:27:00Z</dcterms:created>
  <dcterms:modified xsi:type="dcterms:W3CDTF">2026-02-10T11:21:00Z</dcterms:modified>
</cp:coreProperties>
</file>