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B743" w14:textId="6AEA600D" w:rsidR="00F21834" w:rsidRPr="00F21834" w:rsidRDefault="00F21834" w:rsidP="00F21834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Sławków, dn. 1</w:t>
      </w:r>
      <w:r w:rsidR="00A352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8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.12.202</w:t>
      </w:r>
      <w:r w:rsidR="00700383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5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21074AE" w14:textId="101CE904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MZBK.260</w:t>
      </w:r>
      <w:r w:rsidR="001A4C5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.158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.202</w:t>
      </w:r>
      <w:r w:rsidR="00700383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5</w:t>
      </w:r>
    </w:p>
    <w:p w14:paraId="2C593445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7536F49C" w14:textId="77777777" w:rsidR="00F21834" w:rsidRPr="00F21834" w:rsidRDefault="00F21834" w:rsidP="00F218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ZAPROSZENIE DO SKŁADANIA OFERT</w:t>
      </w:r>
    </w:p>
    <w:p w14:paraId="5852F1B1" w14:textId="0E390011" w:rsidR="00F21834" w:rsidRPr="00F21834" w:rsidRDefault="00F21834" w:rsidP="00F21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na wykonanie przeglądów elektrycznych dla Miejskiego Zarządu Budynków Komunalnych</w:t>
      </w:r>
      <w:r w:rsidR="00E95ACA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w Sławkowie w roku 202</w:t>
      </w:r>
      <w:r w:rsidR="00BB02BC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6</w:t>
      </w:r>
      <w:r w:rsidR="00E95ACA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010EF83C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655BC9C" w14:textId="77777777" w:rsidR="00F21834" w:rsidRPr="00F21834" w:rsidRDefault="00F21834" w:rsidP="00F21834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Zamawiający: Gmina Sławków-Miejski Zarząd Budynków Komunalnych w Sławkowie ,                41-260 Sławków, Rynek 1, NIP: 625-244-51-99</w:t>
      </w:r>
    </w:p>
    <w:p w14:paraId="123189F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118666C8" w14:textId="6962A17D" w:rsidR="00F21834" w:rsidRPr="00A90B95" w:rsidRDefault="00F21834" w:rsidP="00A90B95">
      <w:pPr>
        <w:pStyle w:val="Akapitzlist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A90B95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6C21B3E9" w14:textId="56A41313" w:rsidR="00F21834" w:rsidRPr="00A90B95" w:rsidRDefault="00F21834" w:rsidP="00AA6A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Przedmiotem zamówienia jest bieżące </w:t>
      </w:r>
      <w:bookmarkStart w:id="0" w:name="_Hlk216770846"/>
      <w:r w:rsidRP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wykonywanie przeglądów elektrycznych</w:t>
      </w:r>
      <w:r w:rsid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="00E95ACA" w:rsidRP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95ACA" w:rsidRPr="00A90B95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 roku 202</w:t>
      </w:r>
      <w:r w:rsidR="00BB02BC" w:rsidRPr="00A90B95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0B95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dla Miejskiego Zarządu Budynków Komunalnych w Sławkowie</w:t>
      </w:r>
      <w:bookmarkEnd w:id="0"/>
      <w:r w:rsidRPr="00A90B95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, </w:t>
      </w:r>
      <w:r w:rsidRPr="00A90B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według  poniższego wykazu. </w:t>
      </w:r>
    </w:p>
    <w:p w14:paraId="6D92A25C" w14:textId="77777777" w:rsidR="00DA76F5" w:rsidRDefault="00DA76F5" w:rsidP="00DE6E91">
      <w:pPr>
        <w:jc w:val="both"/>
        <w:rPr>
          <w:rFonts w:ascii="Times New Roman" w:hAnsi="Times New Roman"/>
          <w:b/>
        </w:rPr>
      </w:pPr>
    </w:p>
    <w:p w14:paraId="79AA4B88" w14:textId="482FD1DB" w:rsidR="0045405A" w:rsidRPr="00DE6E91" w:rsidRDefault="00807011" w:rsidP="00DE6E91">
      <w:pPr>
        <w:jc w:val="both"/>
        <w:rPr>
          <w:rFonts w:ascii="Times New Roman" w:hAnsi="Times New Roman"/>
          <w:b/>
        </w:rPr>
      </w:pPr>
      <w:r w:rsidRPr="00807011">
        <w:rPr>
          <w:rFonts w:ascii="Times New Roman" w:hAnsi="Times New Roman"/>
          <w:b/>
        </w:rPr>
        <w:t xml:space="preserve">Załącznik </w:t>
      </w:r>
      <w:r w:rsidR="0045405A" w:rsidRPr="00807011">
        <w:rPr>
          <w:rFonts w:ascii="Times New Roman" w:hAnsi="Times New Roman"/>
          <w:b/>
        </w:rPr>
        <w:t xml:space="preserve"> nr 1.  Wykaz budynków, podlegających przeglądom elektrycznym.</w:t>
      </w:r>
      <w:r w:rsidR="003129F1" w:rsidRPr="00807011">
        <w:rPr>
          <w:rFonts w:ascii="Times New Roman" w:hAnsi="Times New Roman"/>
          <w:b/>
        </w:rPr>
        <w:t xml:space="preserve"> </w:t>
      </w: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4728"/>
        <w:gridCol w:w="11"/>
        <w:gridCol w:w="2136"/>
        <w:gridCol w:w="160"/>
      </w:tblGrid>
      <w:tr w:rsidR="00BB02BC" w:rsidRPr="00BB02BC" w14:paraId="251FBE89" w14:textId="77777777" w:rsidTr="00612253">
        <w:trPr>
          <w:gridAfter w:val="1"/>
          <w:wAfter w:w="160" w:type="dxa"/>
          <w:trHeight w:val="263"/>
        </w:trPr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90DFB" w14:textId="77777777" w:rsidR="00BB02BC" w:rsidRPr="00BB02BC" w:rsidRDefault="00BB02BC" w:rsidP="00BB02BC">
            <w:pPr>
              <w:spacing w:after="0" w:line="240" w:lineRule="auto"/>
              <w:ind w:firstLineChars="500" w:firstLine="602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Adres</w:t>
            </w: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A3D2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Rodzaj przeglądu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83CC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Termin</w:t>
            </w:r>
          </w:p>
        </w:tc>
      </w:tr>
      <w:tr w:rsidR="00BB02BC" w:rsidRPr="00BB02BC" w14:paraId="23283375" w14:textId="77777777" w:rsidTr="00612253">
        <w:trPr>
          <w:gridAfter w:val="1"/>
          <w:wAfter w:w="160" w:type="dxa"/>
          <w:trHeight w:val="315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D625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3666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C1E0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wykonania</w:t>
            </w:r>
          </w:p>
        </w:tc>
      </w:tr>
      <w:tr w:rsidR="00BB02BC" w:rsidRPr="00BB02BC" w14:paraId="477D24FA" w14:textId="77777777" w:rsidTr="00612253">
        <w:trPr>
          <w:gridAfter w:val="1"/>
          <w:wAfter w:w="160" w:type="dxa"/>
          <w:trHeight w:val="48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AC53A" w14:textId="6BC32D8A" w:rsidR="00BB02BC" w:rsidRPr="00BB02BC" w:rsidRDefault="00A90B95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tyczeń 2</w:t>
            </w:r>
            <w:r w:rsid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</w:p>
        </w:tc>
      </w:tr>
      <w:tr w:rsidR="00BB02BC" w:rsidRPr="00BB02BC" w14:paraId="3F58A292" w14:textId="77777777" w:rsidTr="004B6347">
        <w:trPr>
          <w:gridAfter w:val="1"/>
          <w:wAfter w:w="160" w:type="dxa"/>
          <w:trHeight w:val="623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05BA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Mały Rynek 9    (roczny)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9889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9B7A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05.01.2026r.</w:t>
            </w:r>
          </w:p>
        </w:tc>
      </w:tr>
      <w:tr w:rsidR="00BB02BC" w:rsidRPr="00BB02BC" w14:paraId="622F877F" w14:textId="77777777" w:rsidTr="004B6347">
        <w:trPr>
          <w:gridAfter w:val="1"/>
          <w:wAfter w:w="160" w:type="dxa"/>
          <w:trHeight w:val="51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1876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3E4B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91A3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F5D3CB4" w14:textId="77777777" w:rsidTr="004B6347">
        <w:trPr>
          <w:gridAfter w:val="1"/>
          <w:wAfter w:w="160" w:type="dxa"/>
          <w:trHeight w:val="612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DF2F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FA2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F466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D4237CE" w14:textId="77777777" w:rsidTr="004B6347">
        <w:trPr>
          <w:gridAfter w:val="1"/>
          <w:wAfter w:w="160" w:type="dxa"/>
          <w:trHeight w:val="81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EAA5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Mały Rynek 10 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08D90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B38E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10.01.2026r.</w:t>
            </w:r>
          </w:p>
        </w:tc>
      </w:tr>
      <w:tr w:rsidR="00BB02BC" w:rsidRPr="00BB02BC" w14:paraId="6C8CD9C1" w14:textId="77777777" w:rsidTr="004B6347">
        <w:trPr>
          <w:gridAfter w:val="1"/>
          <w:wAfter w:w="160" w:type="dxa"/>
          <w:trHeight w:val="576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39D6D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9B0BE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57F2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49706316" w14:textId="77777777" w:rsidTr="004B6347">
        <w:trPr>
          <w:gridAfter w:val="1"/>
          <w:wAfter w:w="160" w:type="dxa"/>
          <w:trHeight w:val="61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8ABD57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8EB91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FF61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6CAFE57" w14:textId="77777777" w:rsidTr="004B6347">
        <w:trPr>
          <w:gridAfter w:val="1"/>
          <w:wAfter w:w="160" w:type="dxa"/>
          <w:trHeight w:val="885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62C9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Rynek 31                     (roczny)</w:t>
            </w: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88DE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84E2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12.01.2026r.</w:t>
            </w:r>
          </w:p>
        </w:tc>
      </w:tr>
      <w:tr w:rsidR="00BB02BC" w:rsidRPr="00BB02BC" w14:paraId="16821FBC" w14:textId="77777777" w:rsidTr="004B6347">
        <w:trPr>
          <w:gridAfter w:val="1"/>
          <w:wAfter w:w="160" w:type="dxa"/>
          <w:trHeight w:val="5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C3716" w14:textId="15451E01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Lokale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mieszkalne                    </w:t>
            </w: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9F48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7897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8F7522B" w14:textId="77777777" w:rsidTr="004B6347">
        <w:trPr>
          <w:gridAfter w:val="1"/>
          <w:wAfter w:w="160" w:type="dxa"/>
          <w:trHeight w:val="735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82014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35C4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7244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521D06A" w14:textId="77777777" w:rsidTr="004B6347">
        <w:trPr>
          <w:gridAfter w:val="1"/>
          <w:wAfter w:w="160" w:type="dxa"/>
          <w:trHeight w:val="66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81310" w14:textId="23F4DB19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Rynek 31                     (roczny)</w:t>
            </w: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025A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2480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12.01.2026r.</w:t>
            </w:r>
          </w:p>
        </w:tc>
      </w:tr>
      <w:tr w:rsidR="00BB02BC" w:rsidRPr="00BB02BC" w14:paraId="26DA2670" w14:textId="77777777" w:rsidTr="004B6347">
        <w:trPr>
          <w:gridAfter w:val="1"/>
          <w:wAfter w:w="160" w:type="dxa"/>
          <w:trHeight w:val="81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5623A" w14:textId="3D94C953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Lokale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usługowe</w:t>
            </w: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61E5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DBB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9A4E567" w14:textId="77777777" w:rsidTr="004B6347">
        <w:trPr>
          <w:gridAfter w:val="1"/>
          <w:wAfter w:w="160" w:type="dxa"/>
          <w:trHeight w:val="78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016A4F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8277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E3CF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A3300DC" w14:textId="77777777" w:rsidTr="004B6347">
        <w:trPr>
          <w:gridAfter w:val="1"/>
          <w:wAfter w:w="160" w:type="dxa"/>
          <w:trHeight w:val="660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1AA49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Szalety Rynek              (zawiera 5 – letni i roczny zgodnie z  art. 62 ust. 1 pkt 1 jak i pkt 2 ustawy – Prawo budowlane )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E94C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D689D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12.01.2026r.</w:t>
            </w:r>
          </w:p>
        </w:tc>
      </w:tr>
      <w:tr w:rsidR="00BB02BC" w:rsidRPr="00BB02BC" w14:paraId="32098E88" w14:textId="77777777" w:rsidTr="004B6347">
        <w:trPr>
          <w:gridAfter w:val="1"/>
          <w:wAfter w:w="160" w:type="dxa"/>
          <w:trHeight w:val="44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4F01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C232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CBBB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6059F7A" w14:textId="77777777" w:rsidTr="004B6347">
        <w:trPr>
          <w:gridAfter w:val="1"/>
          <w:wAfter w:w="160" w:type="dxa"/>
          <w:trHeight w:val="61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DBC5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F3F2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ciągłości przewodów ochronnych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62EF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1C992B6" w14:textId="77777777" w:rsidTr="004B6347">
        <w:trPr>
          <w:gridAfter w:val="1"/>
          <w:wAfter w:w="160" w:type="dxa"/>
          <w:trHeight w:val="67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3DB5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2988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18F7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29A66C1" w14:textId="77777777" w:rsidTr="004B6347">
        <w:trPr>
          <w:gridAfter w:val="1"/>
          <w:wAfter w:w="160" w:type="dxa"/>
          <w:trHeight w:val="492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E18B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74B6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53C6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276DD30" w14:textId="77777777" w:rsidTr="004B6347">
        <w:trPr>
          <w:gridAfter w:val="1"/>
          <w:wAfter w:w="160" w:type="dxa"/>
          <w:trHeight w:val="52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A3D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E9C5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08DA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8675569" w14:textId="77777777" w:rsidTr="004B6347">
        <w:trPr>
          <w:trHeight w:val="31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06A2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553B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8EBB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D43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16A480E" w14:textId="77777777" w:rsidTr="004B6347">
        <w:trPr>
          <w:trHeight w:val="61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46F6A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11A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3204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A3DD9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14.01.2026r.</w:t>
            </w:r>
          </w:p>
        </w:tc>
        <w:tc>
          <w:tcPr>
            <w:tcW w:w="160" w:type="dxa"/>
            <w:vAlign w:val="center"/>
            <w:hideMark/>
          </w:tcPr>
          <w:p w14:paraId="1413A9E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2A47885" w14:textId="77777777" w:rsidTr="004B6347">
        <w:trPr>
          <w:trHeight w:val="64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B16F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C6EA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CBDD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8B2F5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7B5617F" w14:textId="77777777" w:rsidTr="004B6347">
        <w:trPr>
          <w:trHeight w:val="43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064A6" w14:textId="292D4CA5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Fabryczna 11A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(5 letni)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2287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665B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D99288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E90F4BC" w14:textId="77777777" w:rsidTr="004B6347">
        <w:trPr>
          <w:trHeight w:val="632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A086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D1F56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Uziemienie przewodu ochronnego za układem pomiarowym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0F01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3C6D97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92279A7" w14:textId="77777777" w:rsidTr="004B6347">
        <w:trPr>
          <w:trHeight w:val="55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98F9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7402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C58C0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14.01.2026r.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9AFE8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0B12F36" w14:textId="77777777" w:rsidTr="004B6347">
        <w:trPr>
          <w:trHeight w:val="48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1A68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E5EF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Ciągłość przewodów ochronnych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ED07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861882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614261D" w14:textId="77777777" w:rsidTr="004B6347">
        <w:trPr>
          <w:trHeight w:val="61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D0BF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11 C (zgodnie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413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3CACE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15.01.2026r.</w:t>
            </w:r>
          </w:p>
        </w:tc>
        <w:tc>
          <w:tcPr>
            <w:tcW w:w="160" w:type="dxa"/>
            <w:vAlign w:val="center"/>
            <w:hideMark/>
          </w:tcPr>
          <w:p w14:paraId="0E080E2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DA1D959" w14:textId="77777777" w:rsidTr="004B6347">
        <w:trPr>
          <w:trHeight w:val="42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723F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B971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1325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540DC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4B9C93F" w14:textId="77777777" w:rsidTr="004B6347">
        <w:trPr>
          <w:trHeight w:val="46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BF27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09AF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6AFC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62D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C320C75" w14:textId="77777777" w:rsidTr="004B6347">
        <w:trPr>
          <w:trHeight w:val="60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A220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7F32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sprawności oświetlenia awaryjnego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7269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00FE8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A0BA012" w14:textId="77777777" w:rsidTr="004B6347">
        <w:trPr>
          <w:trHeight w:val="45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EF5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EF32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25C5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C0D01D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4FECCA83" w14:textId="77777777" w:rsidTr="004B6347">
        <w:trPr>
          <w:trHeight w:val="32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890A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246C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1767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767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EBE15F3" w14:textId="77777777" w:rsidTr="004B6347">
        <w:trPr>
          <w:trHeight w:val="572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1D32A" w14:textId="1F6FDAC9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Łosińska 1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(5 letni)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C85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F33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15.01.2026r.</w:t>
            </w:r>
          </w:p>
        </w:tc>
        <w:tc>
          <w:tcPr>
            <w:tcW w:w="160" w:type="dxa"/>
            <w:vAlign w:val="center"/>
            <w:hideMark/>
          </w:tcPr>
          <w:p w14:paraId="23A792F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306A675" w14:textId="77777777" w:rsidTr="004B6347">
        <w:trPr>
          <w:trHeight w:val="529"/>
        </w:trPr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EDA9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PCK 3               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632E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B9ED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F9463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498ED830" w14:textId="77777777" w:rsidTr="004B6347">
        <w:trPr>
          <w:trHeight w:val="550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CBC7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79CB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52FC4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15.01.2026r.</w:t>
            </w:r>
          </w:p>
        </w:tc>
        <w:tc>
          <w:tcPr>
            <w:tcW w:w="160" w:type="dxa"/>
            <w:vAlign w:val="center"/>
            <w:hideMark/>
          </w:tcPr>
          <w:p w14:paraId="24A42E3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398D4D1" w14:textId="77777777" w:rsidTr="004B6347">
        <w:trPr>
          <w:trHeight w:val="433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8973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AA1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921189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B799E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2E80CCD" w14:textId="77777777" w:rsidTr="004B6347">
        <w:trPr>
          <w:trHeight w:val="542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926DA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Okradzionowska 29B                         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C4334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F88C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15.01.2026r.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75F024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4D6FACD" w14:textId="77777777" w:rsidTr="004B6347">
        <w:trPr>
          <w:trHeight w:val="67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0039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D6A00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532A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5345CB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B527A16" w14:textId="77777777" w:rsidTr="004B6347">
        <w:trPr>
          <w:trHeight w:val="103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608E9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4A59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kotłowni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689F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4C7AD5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0EE9EE4" w14:textId="77777777" w:rsidTr="004B6347">
        <w:trPr>
          <w:trHeight w:val="70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228BC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895A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1EB0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05250B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36B72F5" w14:textId="77777777" w:rsidTr="004B6347">
        <w:trPr>
          <w:trHeight w:val="683"/>
        </w:trPr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2960E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Olkuska 4     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3574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8F1F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23.01.2026r.</w:t>
            </w:r>
          </w:p>
        </w:tc>
        <w:tc>
          <w:tcPr>
            <w:tcW w:w="160" w:type="dxa"/>
            <w:vAlign w:val="center"/>
            <w:hideMark/>
          </w:tcPr>
          <w:p w14:paraId="1578B95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F7D0586" w14:textId="77777777" w:rsidTr="004B6347">
        <w:trPr>
          <w:trHeight w:val="692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602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48944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E3AC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FD1678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5068FC5" w14:textId="77777777" w:rsidTr="00612253">
        <w:trPr>
          <w:trHeight w:val="623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9C5F7" w14:textId="011A8077" w:rsidR="00BB02BC" w:rsidRPr="00BB02BC" w:rsidRDefault="002048EE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y 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B3C57F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5EFC5DB" w14:textId="77777777" w:rsidTr="004B6347">
        <w:trPr>
          <w:trHeight w:val="626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63C8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Św. Jakuba 13 (roczny)</w:t>
            </w: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D73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9407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27.02.2026r.</w:t>
            </w:r>
          </w:p>
        </w:tc>
        <w:tc>
          <w:tcPr>
            <w:tcW w:w="160" w:type="dxa"/>
            <w:vAlign w:val="center"/>
            <w:hideMark/>
          </w:tcPr>
          <w:p w14:paraId="561A9C6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4A516A3" w14:textId="77777777" w:rsidTr="004B6347">
        <w:trPr>
          <w:trHeight w:val="69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64E9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674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1CA6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7E3A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74D28BF" w14:textId="77777777" w:rsidTr="004B6347">
        <w:trPr>
          <w:trHeight w:val="674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6249DA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Kościelna 11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7F37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działania przeciwpożarowego wyłącznika prądu (PWP) 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493D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28.02.2026r.</w:t>
            </w:r>
          </w:p>
        </w:tc>
        <w:tc>
          <w:tcPr>
            <w:tcW w:w="160" w:type="dxa"/>
            <w:vAlign w:val="center"/>
            <w:hideMark/>
          </w:tcPr>
          <w:p w14:paraId="2FA991D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A277AF0" w14:textId="77777777" w:rsidTr="004B6347">
        <w:trPr>
          <w:trHeight w:val="52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E4F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D308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Sprawność oświetlenia awaryjnego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A64A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D33754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9443EC4" w14:textId="77777777" w:rsidTr="004B6347">
        <w:trPr>
          <w:trHeight w:val="56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427F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E4CA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0852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31101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24D0E36" w14:textId="77777777" w:rsidTr="004B6347">
        <w:trPr>
          <w:trHeight w:val="55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8C65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CAE1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0CAE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834F2A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29D1F78" w14:textId="77777777" w:rsidTr="004B6347">
        <w:trPr>
          <w:trHeight w:val="49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713E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30FB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E729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EAECA8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1E807B9" w14:textId="77777777" w:rsidTr="004B6347">
        <w:trPr>
          <w:trHeight w:val="730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D2AC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Młyńska 14a     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6C5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1B063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CB2F7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124DB5B" w14:textId="77777777" w:rsidTr="004B6347">
        <w:trPr>
          <w:trHeight w:val="55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D1FD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80E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sprawności oświetlenia awaryjnego i ewakuacyjnego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CDEDAC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28.02.2026r.</w:t>
            </w:r>
          </w:p>
        </w:tc>
        <w:tc>
          <w:tcPr>
            <w:tcW w:w="160" w:type="dxa"/>
            <w:vAlign w:val="center"/>
            <w:hideMark/>
          </w:tcPr>
          <w:p w14:paraId="4C23B6B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A2C4BF2" w14:textId="77777777" w:rsidTr="004B6347">
        <w:trPr>
          <w:trHeight w:val="40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FDB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2BB1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18E8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F6551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73BB73F" w14:textId="77777777" w:rsidTr="004B6347">
        <w:trPr>
          <w:trHeight w:val="542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A59E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7EEB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D2591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76EBA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DE82574" w14:textId="77777777" w:rsidTr="00752A5D">
        <w:trPr>
          <w:trHeight w:val="690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F1A13D" w14:textId="303D8EC3" w:rsidR="00BB02BC" w:rsidRPr="00BB02BC" w:rsidRDefault="002048EE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arzec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28C3783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620AF93" w14:textId="77777777" w:rsidTr="004B6347">
        <w:trPr>
          <w:trHeight w:val="612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B93D1" w14:textId="77777777" w:rsidR="002048EE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Tężnia                 </w:t>
            </w:r>
          </w:p>
          <w:p w14:paraId="7DF1D1EA" w14:textId="51216850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0B1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9991E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01.03.2026r.</w:t>
            </w:r>
          </w:p>
        </w:tc>
        <w:tc>
          <w:tcPr>
            <w:tcW w:w="160" w:type="dxa"/>
            <w:vAlign w:val="center"/>
            <w:hideMark/>
          </w:tcPr>
          <w:p w14:paraId="4BE4085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402CC5A" w14:textId="77777777" w:rsidTr="004B6347">
        <w:trPr>
          <w:trHeight w:val="39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C563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3940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3B96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87C4F8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4469C4F" w14:textId="77777777" w:rsidTr="004B6347">
        <w:trPr>
          <w:trHeight w:val="20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64CE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1C45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6FA5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3A7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8C5A2EA" w14:textId="77777777" w:rsidTr="004B6347">
        <w:trPr>
          <w:trHeight w:val="408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FD3C" w14:textId="77777777" w:rsidR="002048EE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Rynek 2              </w:t>
            </w:r>
          </w:p>
          <w:p w14:paraId="33E766CE" w14:textId="46AB5CC6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FBA1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2C24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01.03.2026r.</w:t>
            </w:r>
          </w:p>
        </w:tc>
        <w:tc>
          <w:tcPr>
            <w:tcW w:w="160" w:type="dxa"/>
            <w:vAlign w:val="center"/>
            <w:hideMark/>
          </w:tcPr>
          <w:p w14:paraId="1B92C61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2D01D57" w14:textId="77777777" w:rsidTr="004B6347">
        <w:trPr>
          <w:trHeight w:val="29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7C6F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06E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E53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516D0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3455E5D" w14:textId="77777777" w:rsidTr="004B6347">
        <w:trPr>
          <w:trHeight w:val="51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25D7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9ACE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ochrony przed porażeniem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A574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F4394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83B11C6" w14:textId="77777777" w:rsidTr="004B6347">
        <w:trPr>
          <w:trHeight w:val="54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1D10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D38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A0E1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EC170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B6FDDBA" w14:textId="77777777" w:rsidTr="004B6347">
        <w:trPr>
          <w:trHeight w:val="49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5AA4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2FD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ciągłości instalacji odgromowej oraz rezystancji uziomów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F9CF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461A6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0336BF6" w14:textId="77777777" w:rsidTr="004B6347">
        <w:trPr>
          <w:trHeight w:val="45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9E92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936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sprawności oświetlenia awaryjnego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D913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D299B3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4BA5AA7" w14:textId="77777777" w:rsidTr="004B6347">
        <w:trPr>
          <w:trHeight w:val="600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188F2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Szalety Park Doliny 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F77D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466D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16.03.2026r.</w:t>
            </w:r>
          </w:p>
        </w:tc>
        <w:tc>
          <w:tcPr>
            <w:tcW w:w="160" w:type="dxa"/>
            <w:vAlign w:val="center"/>
            <w:hideMark/>
          </w:tcPr>
          <w:p w14:paraId="543A1EB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EE2C468" w14:textId="77777777" w:rsidTr="004B6347">
        <w:trPr>
          <w:trHeight w:val="60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4ADA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5E81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Oświetlenie awaryjne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54B5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8B9118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EAC3241" w14:textId="77777777" w:rsidTr="004B6347">
        <w:trPr>
          <w:trHeight w:val="79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5AB7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0AED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0D63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478B0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7917F3A" w14:textId="77777777" w:rsidTr="004B6347">
        <w:trPr>
          <w:trHeight w:val="46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0A46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F02F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976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96143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7F0E96E" w14:textId="77777777" w:rsidTr="004B6347">
        <w:trPr>
          <w:trHeight w:val="68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AD5C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7D09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sprawności instalacji odgromowej, uziomów i ciągłości uziemienia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A0B8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E8BEE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53F4A08" w14:textId="77777777" w:rsidTr="004B6347">
        <w:trPr>
          <w:trHeight w:val="39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7F34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DE91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373C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C5CF56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5284341" w14:textId="77777777" w:rsidTr="004B6347">
        <w:trPr>
          <w:trHeight w:val="13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7F80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3570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E4E4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F68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50C6B3F" w14:textId="77777777" w:rsidTr="004B6347">
        <w:trPr>
          <w:trHeight w:val="58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9121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Walcownia 28                    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8EC5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F2DC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29.03.2026r.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18C0E4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13B9B49" w14:textId="77777777" w:rsidTr="004B6347">
        <w:trPr>
          <w:trHeight w:val="49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B253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01E0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D07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F99902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716F821" w14:textId="77777777" w:rsidTr="004B6347">
        <w:trPr>
          <w:trHeight w:val="56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0E9B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2825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F4FA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8FF597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35A583D" w14:textId="77777777" w:rsidTr="004B6347">
        <w:trPr>
          <w:trHeight w:val="53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9C6A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7DFF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90A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9126F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E2C86B5" w14:textId="77777777" w:rsidTr="00752A5D">
        <w:trPr>
          <w:trHeight w:val="54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7E5AB" w14:textId="58D3AA5E" w:rsidR="00BB02BC" w:rsidRPr="00BB02BC" w:rsidRDefault="00A90B95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wiecień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0328BD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570BA92" w14:textId="77777777" w:rsidTr="004B6347">
        <w:trPr>
          <w:trHeight w:val="480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8BD66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 I i II piętro-Sikorskiego (roczny)</w:t>
            </w: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6BE6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3792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09.04.2026r.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9CB405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C69C040" w14:textId="77777777" w:rsidTr="004B6347">
        <w:trPr>
          <w:trHeight w:val="5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2793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1D8E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BC5A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EB716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64B0D7E" w14:textId="77777777" w:rsidTr="004B6347">
        <w:trPr>
          <w:trHeight w:val="529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1368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 – przedszkole Sikorskie</w:t>
            </w: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</w:t>
            </w:r>
          </w:p>
        </w:tc>
        <w:tc>
          <w:tcPr>
            <w:tcW w:w="4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6E79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F44F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09.04.2026r.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F4507D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2298684" w14:textId="77777777" w:rsidTr="004B6347">
        <w:trPr>
          <w:trHeight w:val="4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3F5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(roczny)</w:t>
            </w:r>
          </w:p>
        </w:tc>
        <w:tc>
          <w:tcPr>
            <w:tcW w:w="4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7B8A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3ECE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3536A7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DB86B1A" w14:textId="77777777" w:rsidTr="004B6347">
        <w:trPr>
          <w:trHeight w:val="623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A63D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Skrzynka z prądem w Parku Doliny Białej Przemszy                         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64DC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1ED1C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20.04.2026r.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74218A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98FFBCC" w14:textId="77777777" w:rsidTr="004B6347">
        <w:trPr>
          <w:trHeight w:val="56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1934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B9B3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DEB4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9E74D5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BEA0CBF" w14:textId="77777777" w:rsidTr="004B6347">
        <w:trPr>
          <w:trHeight w:val="623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B832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11 B                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A2171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C137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20.04.2026r.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B6279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1A8B00B" w14:textId="77777777" w:rsidTr="004B6347">
        <w:trPr>
          <w:trHeight w:val="46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7BFB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82E8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12D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9DCAB6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05F5279" w14:textId="77777777" w:rsidTr="004B6347">
        <w:trPr>
          <w:trHeight w:val="542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641C2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Okradzionowska 29B  (5-letni)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565F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ciągłość instalacji odgromowej oraz rezystancji uziomów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4F72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15.04.2026r.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3E9EE1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05017FE" w14:textId="77777777" w:rsidTr="004B6347">
        <w:trPr>
          <w:trHeight w:val="55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BEAA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6353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4D82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864063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D3CE8FD" w14:textId="77777777" w:rsidTr="004B6347">
        <w:trPr>
          <w:trHeight w:val="40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5503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2A81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6717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9BB9B2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B5C5991" w14:textId="77777777" w:rsidTr="004B6347">
        <w:trPr>
          <w:trHeight w:val="40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2EB1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14ED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92E4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71DDF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F3CD226" w14:textId="77777777" w:rsidTr="004B6347">
        <w:trPr>
          <w:trHeight w:val="69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4E28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3EAA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działania przeciwpożarowego wyłącznika prądu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kotłowni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DE1B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627C85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15D7211" w14:textId="77777777" w:rsidTr="004B6347">
        <w:trPr>
          <w:trHeight w:val="39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6C5E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347C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53F6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42D853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3B4684B" w14:textId="77777777" w:rsidTr="004B6347">
        <w:trPr>
          <w:trHeight w:val="54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DC82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2428B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A657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654866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2125919" w14:textId="77777777" w:rsidTr="00752A5D">
        <w:trPr>
          <w:trHeight w:val="563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96114" w14:textId="1C613FEE" w:rsidR="00BB02BC" w:rsidRPr="00BB02BC" w:rsidRDefault="00AD2999" w:rsidP="00AD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aj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C2E2A1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C0779D4" w14:textId="77777777" w:rsidTr="004B6347">
        <w:trPr>
          <w:trHeight w:val="674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1079E" w14:textId="19B8F520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Mały Rynek 9               </w:t>
            </w:r>
            <w:r w:rsidR="00867D0B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(5-letni)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E3C0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277BE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8896A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85CFC23" w14:textId="77777777" w:rsidTr="004B6347">
        <w:trPr>
          <w:trHeight w:val="258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97DAD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wraz z otoczeniem budynku od strony frontu i podwórza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308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CCE33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347AE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FBEE20B" w14:textId="77777777" w:rsidTr="004B6347">
        <w:trPr>
          <w:trHeight w:val="765"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41B856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98B1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6AC98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17.05.2026r.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9C117E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724DB85" w14:textId="77777777" w:rsidTr="004B6347">
        <w:trPr>
          <w:trHeight w:val="48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F293C4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A2E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44D2C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3560C5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213AF88" w14:textId="77777777" w:rsidTr="004B6347">
        <w:trPr>
          <w:trHeight w:val="402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065CB4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F21A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45A1F31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6B5E7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E4C7E8B" w14:textId="77777777" w:rsidTr="004B6347">
        <w:trPr>
          <w:trHeight w:val="551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3607" w14:textId="77777777" w:rsidR="00867D0B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PCK 3                           </w:t>
            </w:r>
          </w:p>
          <w:p w14:paraId="6841C600" w14:textId="2E17F0B6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(5 - letni)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5E6C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37F5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FBA048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9594C99" w14:textId="77777777" w:rsidTr="004B6347">
        <w:trPr>
          <w:trHeight w:val="40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F751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B979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D4854F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17.05.2026r.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B0AD34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4477119" w14:textId="77777777" w:rsidTr="004B6347">
        <w:trPr>
          <w:trHeight w:val="55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C6DB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8C63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803B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3028F7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3B83608" w14:textId="77777777" w:rsidTr="004B6347">
        <w:trPr>
          <w:trHeight w:val="41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A98E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7F6E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8163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E68560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5FBF86F" w14:textId="77777777" w:rsidTr="004B6347">
        <w:trPr>
          <w:trHeight w:val="39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DD0A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AB1B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BFCC7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71399B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966EE39" w14:textId="77777777" w:rsidTr="00752A5D">
        <w:trPr>
          <w:trHeight w:val="672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76B210" w14:textId="4AA8FF52" w:rsidR="00BB02BC" w:rsidRPr="00BB02BC" w:rsidRDefault="00867D0B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rwiec 202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A99CD5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12253" w:rsidRPr="00BB02BC" w14:paraId="5F648943" w14:textId="77777777" w:rsidTr="004A351E">
        <w:trPr>
          <w:trHeight w:val="566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DF152" w14:textId="77777777" w:rsidR="00612253" w:rsidRPr="00BB02BC" w:rsidRDefault="00612253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9A 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FD74C" w14:textId="77777777" w:rsidR="00612253" w:rsidRPr="00BB02BC" w:rsidRDefault="00612253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61F4" w14:textId="77777777" w:rsidR="00612253" w:rsidRPr="00BB02BC" w:rsidRDefault="00612253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  <w:p w14:paraId="0BE31F82" w14:textId="5C27F574" w:rsidR="00612253" w:rsidRPr="00BB02BC" w:rsidRDefault="00612253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3C67BD" w14:textId="77777777" w:rsidR="00612253" w:rsidRPr="00BB02BC" w:rsidRDefault="00612253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12253" w:rsidRPr="00BB02BC" w14:paraId="49D88E48" w14:textId="77777777" w:rsidTr="004A351E">
        <w:trPr>
          <w:trHeight w:val="68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2B3BF" w14:textId="77777777" w:rsidR="00612253" w:rsidRPr="00BB02BC" w:rsidRDefault="00612253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66926" w14:textId="77777777" w:rsidR="00612253" w:rsidRPr="00BB02BC" w:rsidRDefault="00612253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AA93" w14:textId="02B11D9B" w:rsidR="00612253" w:rsidRPr="00BB02BC" w:rsidRDefault="00612253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F08A617" w14:textId="77777777" w:rsidR="00612253" w:rsidRPr="00BB02BC" w:rsidRDefault="00612253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497DF2B" w14:textId="77777777" w:rsidTr="004B6347">
        <w:trPr>
          <w:trHeight w:val="600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7366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13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EC38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F7E56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</w:tc>
        <w:tc>
          <w:tcPr>
            <w:tcW w:w="160" w:type="dxa"/>
            <w:vAlign w:val="center"/>
            <w:hideMark/>
          </w:tcPr>
          <w:p w14:paraId="018E8BD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C3FA665" w14:textId="77777777" w:rsidTr="004B6347">
        <w:trPr>
          <w:trHeight w:val="622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95E9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8DE63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5003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A698C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7FFC592" w14:textId="77777777" w:rsidTr="004B6347">
        <w:trPr>
          <w:trHeight w:val="419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F289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Kozłowska 16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4EFA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193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4D2046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3D4DA5B9" w14:textId="77777777" w:rsidTr="004B6347">
        <w:trPr>
          <w:trHeight w:val="53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B704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C98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4446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640C18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1A128AA" w14:textId="77777777" w:rsidTr="004B6347">
        <w:trPr>
          <w:trHeight w:val="491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74D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Walcownia 16 mieszkania 1,2,3 oraz 5,6                                  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E0C4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A1E7D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00096A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8540D01" w14:textId="77777777" w:rsidTr="004B6347">
        <w:trPr>
          <w:trHeight w:val="69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1D5F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B7F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ciągłości instalacji odgromowej oraz rezystancji uziemienia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FE73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6A58E6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7DDC1B6" w14:textId="77777777" w:rsidTr="004B6347">
        <w:trPr>
          <w:trHeight w:val="53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3E38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CE87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00EE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5B97C2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20232E95" w14:textId="77777777" w:rsidTr="004B6347">
        <w:trPr>
          <w:trHeight w:val="54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D242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DF7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zabezpieczeń różnicowoprądowych (RCD) - </w:t>
            </w: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Mieszkanie 1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A606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AE2214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CA56B0F" w14:textId="77777777" w:rsidTr="004B6347">
        <w:trPr>
          <w:trHeight w:val="411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BECDC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Walcownia 16/4 (roczny)</w:t>
            </w:r>
          </w:p>
        </w:tc>
        <w:tc>
          <w:tcPr>
            <w:tcW w:w="47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9990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132F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12CBEE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2F08E75" w14:textId="77777777" w:rsidTr="004B6347">
        <w:trPr>
          <w:trHeight w:val="69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08D39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97FE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D728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A4061B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4517D0B" w14:textId="77777777" w:rsidTr="004B6347">
        <w:trPr>
          <w:trHeight w:val="4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95D92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94F7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96F7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580F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370974C8" w14:textId="77777777" w:rsidTr="004B6347">
        <w:trPr>
          <w:trHeight w:val="48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C57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Olkuska 40 (roczny)</w:t>
            </w:r>
          </w:p>
        </w:tc>
        <w:tc>
          <w:tcPr>
            <w:tcW w:w="4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687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1E8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1D5181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DDB908D" w14:textId="77777777" w:rsidTr="004B6347">
        <w:trPr>
          <w:trHeight w:val="54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D1FB5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0F68" w14:textId="1CDBB06D" w:rsidR="00BB02BC" w:rsidRPr="00BB02BC" w:rsidRDefault="00BB02BC" w:rsidP="003E7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CBC7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7E7ACC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BF3ACF5" w14:textId="77777777" w:rsidTr="004B6347">
        <w:trPr>
          <w:trHeight w:val="543"/>
        </w:trPr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57A7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Walcownia 18 (roczny)</w:t>
            </w: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060D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A9F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7B73E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9D37106" w14:textId="77777777" w:rsidTr="004B6347">
        <w:trPr>
          <w:trHeight w:val="409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EF27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B9A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780F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C8AF48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6AE52D3" w14:textId="77777777" w:rsidTr="004B6347">
        <w:trPr>
          <w:trHeight w:val="660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0AB80" w14:textId="77777777" w:rsidR="00867D0B" w:rsidRDefault="00867D0B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9C8FB7" w14:textId="77777777" w:rsidR="00575C98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Walcownia 18/7         </w:t>
            </w:r>
          </w:p>
          <w:p w14:paraId="1FA3E3CD" w14:textId="000E6DF2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(5-letni)</w:t>
            </w: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6E32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F59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30.06.2026r.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E4A626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F6FCCB9" w14:textId="77777777" w:rsidTr="004B6347">
        <w:trPr>
          <w:trHeight w:val="660"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AC4C1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F9CE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2B9F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5281CD7" w14:textId="77777777" w:rsid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4D1C2" w14:textId="77777777" w:rsidR="00867D0B" w:rsidRPr="00BB02BC" w:rsidRDefault="00867D0B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74D7DFEE" w14:textId="77777777" w:rsidTr="00752A5D">
        <w:trPr>
          <w:trHeight w:val="66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0DDFD2" w14:textId="10F23558" w:rsidR="00BB02BC" w:rsidRPr="00BB02BC" w:rsidRDefault="00867D0B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ipiec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2507CF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7195DF4" w14:textId="77777777" w:rsidTr="004B6347">
        <w:trPr>
          <w:trHeight w:val="460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AE7D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 I i II piętro-  Sikorskiego     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0C32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BB5E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02.07.2026r.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55DB5E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167A583" w14:textId="77777777" w:rsidTr="004B6347">
        <w:trPr>
          <w:trHeight w:val="41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6221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6E55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9D0D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3ACA5F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0B5C242" w14:textId="77777777" w:rsidTr="004B6347">
        <w:trPr>
          <w:trHeight w:val="40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54F9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ADB6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stanu instalacji odgromowej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0B0D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6DCD3C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2721B17" w14:textId="77777777" w:rsidTr="004B6347">
        <w:trPr>
          <w:trHeight w:val="40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9FCB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1949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okresowe sprawności oświetlenia awaryjnego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D91A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FCACEF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4514436" w14:textId="77777777" w:rsidTr="004B6347">
        <w:trPr>
          <w:trHeight w:val="68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620E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8950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940F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0EE62C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EDA1A38" w14:textId="77777777" w:rsidTr="004B6347">
        <w:trPr>
          <w:trHeight w:val="39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2C17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5AD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989D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DA0AB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77A50AE" w14:textId="77777777" w:rsidTr="004B6347">
        <w:trPr>
          <w:trHeight w:val="416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CD5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 przedszkole, Sikorskiego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DFA7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7C3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E64436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4D61E57" w14:textId="77777777" w:rsidTr="004B6347">
        <w:trPr>
          <w:trHeight w:val="39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1F1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2B2A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9F72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F3A90E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8FE2F92" w14:textId="77777777" w:rsidTr="004B6347">
        <w:trPr>
          <w:trHeight w:val="41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A9B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02C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  <w:t>Badania stanu instalacji odgromowej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6E9B4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C2094E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9A79B35" w14:textId="77777777" w:rsidTr="004B6347">
        <w:trPr>
          <w:trHeight w:val="39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3EE5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AAA6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okresowe sprawności oświetlenia awaryjnego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6A4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02.07.2026r.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3D190A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7F38021" w14:textId="77777777" w:rsidTr="004B6347">
        <w:trPr>
          <w:trHeight w:val="412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A04B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A14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FADEE1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645344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5E10AEE7" w14:textId="77777777" w:rsidTr="004B6347">
        <w:trPr>
          <w:trHeight w:val="40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740E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1289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0E364A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945992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4DF59DC8" w14:textId="77777777" w:rsidTr="004B6347">
        <w:trPr>
          <w:trHeight w:val="41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2AFE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4196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7F3307" w14:textId="77777777" w:rsidR="00BB02BC" w:rsidRPr="00BB02BC" w:rsidRDefault="00BB02BC" w:rsidP="00BB02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1D5464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6249D32" w14:textId="77777777" w:rsidTr="004B6347">
        <w:trPr>
          <w:trHeight w:val="403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DDE4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Fabryczna 11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64A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zabezpieczeń różnicowoprądowych (RCD) 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DE316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14.07.2026r.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65DC39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349A950D" w14:textId="77777777" w:rsidTr="004B6347">
        <w:trPr>
          <w:trHeight w:val="40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F42E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A90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22B9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85FF72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1C5BDC6" w14:textId="77777777" w:rsidTr="00752A5D">
        <w:trPr>
          <w:trHeight w:val="683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4D86F" w14:textId="7BEAD2CC" w:rsidR="00BB02BC" w:rsidRPr="00BB02BC" w:rsidRDefault="00867D0B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rzesień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6FFE37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1BF29DE8" w14:textId="77777777" w:rsidTr="004B6347">
        <w:trPr>
          <w:trHeight w:val="683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E063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Rynek 2 (roczny)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F33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ABEFB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01.09.2026r.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D178FC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E8805AC" w14:textId="77777777" w:rsidTr="004B6347">
        <w:trPr>
          <w:trHeight w:val="589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8900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Mały Rynek 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495E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alarmowy (Sygnalizacji Napadu i Włamania)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85F2B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08.09.2026r.</w:t>
            </w:r>
          </w:p>
        </w:tc>
        <w:tc>
          <w:tcPr>
            <w:tcW w:w="160" w:type="dxa"/>
            <w:vAlign w:val="center"/>
            <w:hideMark/>
          </w:tcPr>
          <w:p w14:paraId="3997C5B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E383FB3" w14:textId="77777777" w:rsidTr="004B6347">
        <w:trPr>
          <w:trHeight w:val="60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605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1CC2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alarmowy (Sygnalizacji Napadu i Włamania)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E8DC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17.09.2026r.</w:t>
            </w:r>
          </w:p>
        </w:tc>
        <w:tc>
          <w:tcPr>
            <w:tcW w:w="160" w:type="dxa"/>
            <w:vAlign w:val="center"/>
            <w:hideMark/>
          </w:tcPr>
          <w:p w14:paraId="5DFC2C31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A9FA249" w14:textId="77777777" w:rsidTr="004B6347">
        <w:trPr>
          <w:trHeight w:val="453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07F15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Michałów 6     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264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C0AC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29.09.2026r.</w:t>
            </w:r>
          </w:p>
        </w:tc>
        <w:tc>
          <w:tcPr>
            <w:tcW w:w="160" w:type="dxa"/>
            <w:vAlign w:val="center"/>
            <w:hideMark/>
          </w:tcPr>
          <w:p w14:paraId="1A794D8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1B77995" w14:textId="77777777" w:rsidTr="004B6347">
        <w:trPr>
          <w:trHeight w:val="41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1A27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3525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A2DD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19D7C5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D9F3DB7" w14:textId="77777777" w:rsidTr="004B6347">
        <w:trPr>
          <w:trHeight w:val="39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0258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C115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oświetlenia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329E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CA515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48BD002" w14:textId="77777777" w:rsidTr="004B6347">
        <w:trPr>
          <w:trHeight w:val="41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F576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977B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  <w:t>Badania oświetlenia awaryjnego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8B2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F0878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E48D6F8" w14:textId="77777777" w:rsidTr="004B6347">
        <w:trPr>
          <w:trHeight w:val="407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7BCA3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7FE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sprawności ciągłości instalacji odgromowej i uziomów 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272D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0D74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94C17C5" w14:textId="77777777" w:rsidTr="004B6347">
        <w:trPr>
          <w:trHeight w:val="399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BA0A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78E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E9D3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27262F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7F0880D" w14:textId="77777777" w:rsidTr="004B6347">
        <w:trPr>
          <w:trHeight w:val="54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8994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729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2DCD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DDFA60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69D2649" w14:textId="77777777" w:rsidTr="004B6347">
        <w:trPr>
          <w:trHeight w:val="585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00EC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48B2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zasilania systemu wentylacji mechanicznej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BA90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D0DC3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493BD3B" w14:textId="77777777" w:rsidTr="004B6347">
        <w:trPr>
          <w:trHeight w:val="63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2B3D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A679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605C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EC91E1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F2A3A0F" w14:textId="77777777" w:rsidTr="00752A5D">
        <w:trPr>
          <w:trHeight w:val="705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F63B7" w14:textId="0476C284" w:rsidR="00BB02BC" w:rsidRPr="00BB02BC" w:rsidRDefault="0081131E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aździernik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  <w:r w:rsidR="00BB02BC"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93130C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0ACBB55A" w14:textId="77777777" w:rsidTr="004B6347">
        <w:trPr>
          <w:trHeight w:val="446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22883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Rynek 1                          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92C5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6DE19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15.10.2026r.</w:t>
            </w:r>
          </w:p>
        </w:tc>
        <w:tc>
          <w:tcPr>
            <w:tcW w:w="160" w:type="dxa"/>
            <w:vAlign w:val="center"/>
            <w:hideMark/>
          </w:tcPr>
          <w:p w14:paraId="6E032C6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137B5E83" w14:textId="77777777" w:rsidTr="004B6347">
        <w:trPr>
          <w:trHeight w:val="411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90540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B53F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23F1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9C47C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509F1B9" w14:textId="77777777" w:rsidTr="004B6347">
        <w:trPr>
          <w:trHeight w:val="40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595B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5EC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7FB7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F632D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38803712" w14:textId="77777777" w:rsidTr="004B6347">
        <w:trPr>
          <w:trHeight w:val="693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B0AD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BC2A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6833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75927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639D0FFE" w14:textId="77777777" w:rsidTr="004B6347">
        <w:trPr>
          <w:trHeight w:val="405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D799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Łosińska 1                    (zawiera 5 – letni i roczny zgodnie z  art. 62 ust. 1 pkt 1 jak i pkt 2 ustawy – Prawo budowlane)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E7DB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95928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31.10.2026r.</w:t>
            </w:r>
          </w:p>
        </w:tc>
        <w:tc>
          <w:tcPr>
            <w:tcW w:w="160" w:type="dxa"/>
            <w:vAlign w:val="center"/>
            <w:hideMark/>
          </w:tcPr>
          <w:p w14:paraId="7B0E032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36BE6EF" w14:textId="77777777" w:rsidTr="004B6347">
        <w:trPr>
          <w:trHeight w:val="410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B6F1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D42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instalacji odgromowej,  uziomów, ciągłości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5576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2C6E5D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24E340F5" w14:textId="77777777" w:rsidTr="004B6347">
        <w:trPr>
          <w:trHeight w:val="54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72E7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B50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34B5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9AF4B2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40076907" w14:textId="77777777" w:rsidTr="004B6347">
        <w:trPr>
          <w:trHeight w:val="53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C16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9AC8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DC8F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34860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5951DB94" w14:textId="77777777" w:rsidTr="004B6347">
        <w:trPr>
          <w:trHeight w:val="41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5165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2D65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83AD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06C21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B02BC" w:rsidRPr="00BB02BC" w14:paraId="4418884F" w14:textId="77777777" w:rsidTr="004B6347">
        <w:trPr>
          <w:trHeight w:val="39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19F26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33B3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Oświetlenie awaryjne</w:t>
            </w:r>
          </w:p>
        </w:tc>
        <w:tc>
          <w:tcPr>
            <w:tcW w:w="21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4631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7AFBB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A6A0E9E" w14:textId="77777777" w:rsidTr="004B6347">
        <w:trPr>
          <w:trHeight w:val="403"/>
        </w:trPr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C034" w14:textId="77777777" w:rsidR="00294D26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PCK 9                </w:t>
            </w:r>
          </w:p>
          <w:p w14:paraId="7C3218D6" w14:textId="0460A3B3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(zawiera 5 – letni i roczny zgodnie z  art. 62 ust. 1 pkt 1 jak i pkt 2 ustawy – Prawo budowlane 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FB74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5AF1" w14:textId="77777777" w:rsidR="00BB02BC" w:rsidRPr="00BB02BC" w:rsidRDefault="00BB02BC" w:rsidP="00BB0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31.10.2026r.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54886D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6995441A" w14:textId="77777777" w:rsidTr="004B6347">
        <w:trPr>
          <w:trHeight w:val="408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FB0C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3D1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A003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D7D1B7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3B633B09" w14:textId="77777777" w:rsidTr="004B6347">
        <w:trPr>
          <w:trHeight w:val="55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2857F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809C4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B799E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AC5A54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7D3408FD" w14:textId="77777777" w:rsidTr="004B6347">
        <w:trPr>
          <w:trHeight w:val="53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CADCC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449A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B07CD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B725D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BB02BC" w14:paraId="029FC6DF" w14:textId="77777777" w:rsidTr="004B6347">
        <w:trPr>
          <w:trHeight w:val="416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9C839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3055B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Oświetlenie awaryjne 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134F2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8990D4A" w14:textId="77777777" w:rsidR="00BB02BC" w:rsidRPr="00BB02BC" w:rsidRDefault="00BB02BC" w:rsidP="00BB02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52A5D" w:rsidRPr="00BB02BC" w14:paraId="22629851" w14:textId="77777777" w:rsidTr="004B6347">
        <w:trPr>
          <w:gridAfter w:val="1"/>
          <w:wAfter w:w="160" w:type="dxa"/>
          <w:trHeight w:val="394"/>
        </w:trPr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D1D92" w14:textId="77777777" w:rsidR="00752A5D" w:rsidRPr="00BB02BC" w:rsidRDefault="00752A5D" w:rsidP="00BB0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44B9A" w14:textId="77777777" w:rsidR="00752A5D" w:rsidRPr="00BB02BC" w:rsidRDefault="00752A5D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02B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50A18" w14:textId="77777777" w:rsidR="00752A5D" w:rsidRPr="00BB02BC" w:rsidRDefault="00752A5D" w:rsidP="00BB02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B6347" w:rsidRPr="00752A5D" w14:paraId="605A7CD9" w14:textId="59BAF576" w:rsidTr="004A351E">
        <w:trPr>
          <w:gridAfter w:val="1"/>
          <w:wAfter w:w="160" w:type="dxa"/>
          <w:trHeight w:val="60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D198E2" w14:textId="196276E1" w:rsidR="004B6347" w:rsidRPr="00752A5D" w:rsidRDefault="004B6347" w:rsidP="0075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</w:t>
            </w:r>
            <w:r w:rsidRPr="00752A5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rudzień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02</w:t>
            </w:r>
            <w:r w:rsidRPr="00752A5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4B6347" w:rsidRPr="00752A5D" w14:paraId="0B92337F" w14:textId="2E38AB8D" w:rsidTr="004B6347">
        <w:trPr>
          <w:gridAfter w:val="1"/>
          <w:wAfter w:w="160" w:type="dxa"/>
          <w:trHeight w:val="792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6880" w14:textId="77777777" w:rsidR="004B6347" w:rsidRPr="00752A5D" w:rsidRDefault="004B6347" w:rsidP="0075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Rynek 2 (roczny)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9BDE8" w14:textId="77777777" w:rsidR="004B6347" w:rsidRPr="00752A5D" w:rsidRDefault="004B6347" w:rsidP="00752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4B17" w14:textId="77777777" w:rsidR="004B6347" w:rsidRPr="00752A5D" w:rsidRDefault="004B6347" w:rsidP="0075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23.12.2026r.</w:t>
            </w:r>
          </w:p>
        </w:tc>
      </w:tr>
      <w:tr w:rsidR="004B6347" w:rsidRPr="00752A5D" w14:paraId="06A31C15" w14:textId="4E76FA24" w:rsidTr="004B6347">
        <w:trPr>
          <w:gridAfter w:val="1"/>
          <w:wAfter w:w="160" w:type="dxa"/>
          <w:trHeight w:val="78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E51D4" w14:textId="77777777" w:rsidR="004B6347" w:rsidRPr="00752A5D" w:rsidRDefault="004B6347" w:rsidP="00752A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Mały Rynek 9 (roczny)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5D874" w14:textId="77777777" w:rsidR="004B6347" w:rsidRPr="00752A5D" w:rsidRDefault="004B6347" w:rsidP="00752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EDBAF4" w14:textId="77777777" w:rsidR="004B6347" w:rsidRPr="00752A5D" w:rsidRDefault="004B6347" w:rsidP="00752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52A5D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23.12.2026r.</w:t>
            </w:r>
          </w:p>
        </w:tc>
      </w:tr>
    </w:tbl>
    <w:p w14:paraId="344DB34B" w14:textId="77777777" w:rsidR="00505A58" w:rsidRPr="00E613AE" w:rsidRDefault="00505A58" w:rsidP="0045405A">
      <w:pPr>
        <w:spacing w:line="276" w:lineRule="auto"/>
        <w:rPr>
          <w:rFonts w:ascii="Times New Roman" w:hAnsi="Times New Roman"/>
          <w:b/>
        </w:rPr>
      </w:pPr>
    </w:p>
    <w:p w14:paraId="4FBE0C0B" w14:textId="612039B6" w:rsidR="007F36A9" w:rsidRPr="00E613AE" w:rsidRDefault="00A90B95" w:rsidP="0045405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2.  </w:t>
      </w:r>
      <w:r w:rsidR="007F36A9" w:rsidRPr="00E613AE">
        <w:rPr>
          <w:rFonts w:ascii="Times New Roman" w:hAnsi="Times New Roman"/>
          <w:b/>
        </w:rPr>
        <w:t>Przeglądy kwartalne i roczne systemu napowietrzania dróg ewakuacyjnych (oddymiania)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840"/>
        <w:gridCol w:w="2180"/>
      </w:tblGrid>
      <w:tr w:rsidR="00A90B95" w:rsidRPr="00A90B95" w14:paraId="621800AC" w14:textId="77777777" w:rsidTr="00A90B95">
        <w:trPr>
          <w:trHeight w:val="39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08C8C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</w:t>
            </w:r>
          </w:p>
        </w:tc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CBB7D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przeglądu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214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</w:t>
            </w:r>
          </w:p>
        </w:tc>
      </w:tr>
      <w:tr w:rsidR="00A90B95" w:rsidRPr="00A90B95" w14:paraId="7FFCD01D" w14:textId="77777777" w:rsidTr="00A90B95">
        <w:trPr>
          <w:trHeight w:val="315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EA44B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1BAF8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7EA13F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wykonania</w:t>
            </w:r>
          </w:p>
        </w:tc>
      </w:tr>
      <w:tr w:rsidR="00A90B95" w:rsidRPr="00A90B95" w14:paraId="593A40A8" w14:textId="77777777" w:rsidTr="00A90B95">
        <w:trPr>
          <w:trHeight w:val="6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8EDC3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Segment B I i II piętro-Sikorskiego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03D1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48B0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</w:tr>
      <w:tr w:rsidR="00A90B95" w:rsidRPr="00A90B95" w14:paraId="49015A37" w14:textId="77777777" w:rsidTr="00A90B95">
        <w:trPr>
          <w:trHeight w:val="578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F5A21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16972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22DD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–26.05.2026</w:t>
            </w:r>
          </w:p>
        </w:tc>
      </w:tr>
      <w:tr w:rsidR="00A90B95" w:rsidRPr="00A90B95" w14:paraId="624E16AC" w14:textId="77777777" w:rsidTr="00A90B95">
        <w:trPr>
          <w:trHeight w:val="56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ED954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5432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AC1F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27.08.2026</w:t>
            </w:r>
          </w:p>
        </w:tc>
      </w:tr>
      <w:tr w:rsidR="00A90B95" w:rsidRPr="00A90B95" w14:paraId="297B5CB7" w14:textId="77777777" w:rsidTr="00A90B95">
        <w:trPr>
          <w:trHeight w:val="4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8B686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0F1E0D" w14:textId="77777777" w:rsidR="00A90B95" w:rsidRPr="00A90B95" w:rsidRDefault="00A90B95" w:rsidP="00A90B9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BDBB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27.11.2026</w:t>
            </w:r>
          </w:p>
        </w:tc>
      </w:tr>
      <w:tr w:rsidR="00A90B95" w:rsidRPr="00A90B95" w14:paraId="048AD540" w14:textId="77777777" w:rsidTr="00A90B95">
        <w:trPr>
          <w:trHeight w:val="62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0B1A4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BE6A0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6051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</w:tr>
      <w:tr w:rsidR="00A90B95" w:rsidRPr="00A90B95" w14:paraId="19FF4ABC" w14:textId="77777777" w:rsidTr="00A90B95">
        <w:trPr>
          <w:trHeight w:val="60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B936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Młyńska 14a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538F7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283C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</w:tr>
      <w:tr w:rsidR="00A90B95" w:rsidRPr="00A90B95" w14:paraId="6DE6FF90" w14:textId="77777777" w:rsidTr="00A90B95">
        <w:trPr>
          <w:trHeight w:val="68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2C5F7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1935D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95D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–26.05.2026</w:t>
            </w:r>
          </w:p>
        </w:tc>
      </w:tr>
      <w:tr w:rsidR="00A90B95" w:rsidRPr="00A90B95" w14:paraId="2ED6F00C" w14:textId="77777777" w:rsidTr="00A90B95">
        <w:trPr>
          <w:trHeight w:val="62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71BCA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2048D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6BD6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27.08.2026</w:t>
            </w:r>
          </w:p>
        </w:tc>
      </w:tr>
      <w:tr w:rsidR="00A90B95" w:rsidRPr="00A90B95" w14:paraId="53C29A0B" w14:textId="77777777" w:rsidTr="00A90B95">
        <w:trPr>
          <w:trHeight w:val="4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3C737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E4E11" w14:textId="77777777" w:rsidR="00A90B95" w:rsidRPr="00A90B95" w:rsidRDefault="00A90B95" w:rsidP="00A90B9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A7C8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27.11.2026</w:t>
            </w:r>
          </w:p>
        </w:tc>
      </w:tr>
      <w:tr w:rsidR="00A90B95" w:rsidRPr="00A90B95" w14:paraId="776123C8" w14:textId="77777777" w:rsidTr="00A90B95">
        <w:trPr>
          <w:trHeight w:val="612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C7188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C70EE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447C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</w:tr>
      <w:tr w:rsidR="00A90B95" w:rsidRPr="00A90B95" w14:paraId="6DA20B3B" w14:textId="77777777" w:rsidTr="00A90B95">
        <w:trPr>
          <w:trHeight w:val="69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6AE95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Kościelna 11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47EF1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C436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</w:tr>
      <w:tr w:rsidR="00A90B95" w:rsidRPr="00A90B95" w14:paraId="300362F1" w14:textId="77777777" w:rsidTr="00A90B95">
        <w:trPr>
          <w:trHeight w:val="62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5B870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19102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B7FF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–26.06.2026</w:t>
            </w:r>
          </w:p>
        </w:tc>
      </w:tr>
      <w:tr w:rsidR="00A90B95" w:rsidRPr="00A90B95" w14:paraId="79E89EE3" w14:textId="77777777" w:rsidTr="00A90B95">
        <w:trPr>
          <w:trHeight w:val="64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7EF6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6652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036F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02.09.2026</w:t>
            </w:r>
          </w:p>
        </w:tc>
      </w:tr>
      <w:tr w:rsidR="00A90B95" w:rsidRPr="00A90B95" w14:paraId="705ABB00" w14:textId="77777777" w:rsidTr="00A90B95">
        <w:trPr>
          <w:trHeight w:val="552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45FA6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666CE" w14:textId="77777777" w:rsidR="00A90B95" w:rsidRPr="00A90B95" w:rsidRDefault="00A90B95" w:rsidP="00A90B9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BE49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02.12.2026</w:t>
            </w:r>
          </w:p>
        </w:tc>
      </w:tr>
      <w:tr w:rsidR="00A90B95" w:rsidRPr="00A90B95" w14:paraId="4B041389" w14:textId="77777777" w:rsidTr="00A90B95">
        <w:trPr>
          <w:trHeight w:val="58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4EFF3" w14:textId="77777777" w:rsidR="00A90B95" w:rsidRPr="00A90B95" w:rsidRDefault="00A90B95" w:rsidP="00A90B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62E59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C37A" w14:textId="77777777" w:rsidR="00A90B95" w:rsidRPr="00A90B95" w:rsidRDefault="00A90B95" w:rsidP="00A90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B9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</w:tr>
    </w:tbl>
    <w:p w14:paraId="27F09C30" w14:textId="77777777" w:rsidR="007F36A9" w:rsidRPr="00B938E6" w:rsidRDefault="007F36A9" w:rsidP="0045405A">
      <w:pPr>
        <w:spacing w:line="276" w:lineRule="auto"/>
        <w:rPr>
          <w:rFonts w:ascii="Times New Roman" w:hAnsi="Times New Roman"/>
          <w:color w:val="FF0000"/>
        </w:rPr>
      </w:pPr>
    </w:p>
    <w:p w14:paraId="6677682B" w14:textId="2557EA04" w:rsidR="00F21834" w:rsidRPr="0008512D" w:rsidRDefault="00F21834" w:rsidP="00AA6A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08512D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  <w:t>Wykonanie przeglądów będzie się odbywało</w:t>
      </w: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 zgodnie z wyznaczonymi datami zawartymi w wykazie przeglądów elektrycznych.</w:t>
      </w:r>
    </w:p>
    <w:p w14:paraId="0DE42CA4" w14:textId="34FB5FAE" w:rsidR="00F21834" w:rsidRPr="00F21834" w:rsidRDefault="00E46C16" w:rsidP="00AA6A2F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P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rotokoł</w:t>
      </w:r>
      <w:r w:rsid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y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z przeglądów</w:t>
      </w:r>
      <w:r w:rsid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winny być dostarczone 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do Miejskiego Zarządu Budynków Komunalnych w Sławkowie przy ulicy Łosińska 1 w terminie 7 dni od wykonania</w:t>
      </w:r>
      <w:r w:rsid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5913C17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3B645E45" w14:textId="5D80080B" w:rsidR="00E97A39" w:rsidRDefault="006105E7" w:rsidP="00AA6A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dostarczy </w:t>
      </w:r>
      <w:r w:rsidR="00F21834"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aktualn</w:t>
      </w: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e</w:t>
      </w:r>
      <w:r w:rsidR="00F21834"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uprawnie</w:t>
      </w: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nia</w:t>
      </w:r>
      <w:r w:rsidR="00F21834"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do wykonywania usług objętych zamówieniem</w:t>
      </w:r>
      <w:r w:rsidR="004A351E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: świadectwo kwalifikacyjne na stanowisku eksploatacji oraz dozoru w zakresie obsługi, konserwacji remontu lub </w:t>
      </w:r>
      <w:r w:rsidR="00E97A3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naprawy montażu lub demontażu kontrolno pomiarowym dla następujących rodzajów urządzeń, instalacji i sieci:</w:t>
      </w:r>
    </w:p>
    <w:p w14:paraId="0BC77231" w14:textId="2F879D7E" w:rsidR="00E97A39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</w:t>
      </w:r>
      <w:r w:rsidR="00E97A3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rządzenia prądotwórcze przyłączone do sieci przesyłowej lub dystrybucyjnej bez względu na wysokość napięcia</w:t>
      </w:r>
    </w:p>
    <w:p w14:paraId="3DE4F387" w14:textId="557F11E6" w:rsidR="00E97A39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urządzenia sieci i instalacje o napięciu wyższym niż 1 kV</w:t>
      </w:r>
    </w:p>
    <w:p w14:paraId="06DE7F4C" w14:textId="3D53EF30" w:rsidR="005B3731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zespoły prądotwórcze o mocy wyższej niż 50 kW</w:t>
      </w:r>
    </w:p>
    <w:p w14:paraId="3CCED49F" w14:textId="50F95F6C" w:rsidR="005B3731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urządzenia elektrotermiczne</w:t>
      </w:r>
    </w:p>
    <w:p w14:paraId="78F458A3" w14:textId="6FA72ABC" w:rsidR="005B3731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sieci elektrycznego oświetlenia ulicznego</w:t>
      </w:r>
    </w:p>
    <w:p w14:paraId="43E6285C" w14:textId="33C54907" w:rsidR="005B3731" w:rsidRDefault="005B3731" w:rsidP="00AA6A2F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aparatura kontrolno-pomiarowa </w:t>
      </w:r>
      <w:r w:rsidR="00F4039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oraz urządzenia i instalacje automatycznej regulacji, sterowania i zabezpieczeń urządzeń i instalacji wymienionych powyżej</w:t>
      </w:r>
    </w:p>
    <w:p w14:paraId="1FD46F79" w14:textId="5E1F3D5B" w:rsidR="00F40395" w:rsidRPr="00AA6A2F" w:rsidRDefault="00033F55" w:rsidP="00AA6A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Wykonawca dostarczy aktualne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zaświadczenie </w:t>
      </w:r>
      <w:r w:rsidR="00C33E4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lekarskie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do wykonywania prac </w:t>
      </w:r>
      <w:r w:rsidRPr="00033F5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powyżej 3 metrów</w:t>
      </w:r>
    </w:p>
    <w:p w14:paraId="2FBAEDC9" w14:textId="690C14AB" w:rsidR="00F21834" w:rsidRPr="0008512D" w:rsidRDefault="00F21834" w:rsidP="00AA6A2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08512D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Wymagane dokumenty mogą być przedłożone w formie oryginału lub kopii poświadczonej za zgodność z oryginałem przez wykonawcę (wykonawca na kserokopii składa własnoręczny podpis poprzedzony dopiskiem „za zgodność”). </w:t>
      </w:r>
    </w:p>
    <w:p w14:paraId="31411109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8375805" w14:textId="3ABB33D9" w:rsidR="00F21834" w:rsidRPr="006105E7" w:rsidRDefault="00F21834" w:rsidP="00AA6A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Ceny podane w formularzu oferty będą obowiązywać w 202</w:t>
      </w:r>
      <w:r w:rsidR="002E0C2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6</w:t>
      </w: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r. i nie ulegną dla Zamawiającego zmianie. </w:t>
      </w:r>
    </w:p>
    <w:p w14:paraId="6E3871CF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67302AC" w14:textId="7B3B92F5" w:rsidR="00F21834" w:rsidRPr="006105E7" w:rsidRDefault="00F21834" w:rsidP="00A52F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obowiązany jest wypełnić obowiązki informacyjne przewidziane w art. 13 lub art. 14 RODO wobec osób fizycznych, od których dane osobowe bezpośrednio lub pośrednio pozyskał w celu ubiegania się o udzielenie zamówienia publicznego w niniejszym postępowaniu. </w:t>
      </w:r>
    </w:p>
    <w:p w14:paraId="053A2654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2DD0D94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155EAEED" w14:textId="30A303B0" w:rsidR="00F21834" w:rsidRPr="007F57EC" w:rsidRDefault="00F21834" w:rsidP="00A52F03">
      <w:pPr>
        <w:pStyle w:val="Akapitzlist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7F57EC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TERMIN I MIEJSCE WYKONANIA ZAMÓWIENIA</w:t>
      </w:r>
    </w:p>
    <w:p w14:paraId="6C696A80" w14:textId="2B1072F8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Termin realizacji przedmiotu zamówienia: do </w:t>
      </w:r>
      <w:r w:rsidR="008D1460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23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.12.202</w:t>
      </w:r>
      <w:r w:rsidR="007F57E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6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23279761" w14:textId="5180AD5B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Miejsce dostawy faktury</w:t>
      </w:r>
      <w:r w:rsidR="007F57EC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 xml:space="preserve"> (rachunku)</w:t>
      </w:r>
      <w:r w:rsidRPr="00F2183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 xml:space="preserve"> oraz protokołów: Miejski Zarząd Budynków Komunalnych w Sławkowie, 41-260 Sławków, ul. Łosińska 1</w:t>
      </w:r>
      <w:r w:rsidR="00B574FF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40E726D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7ECA3F0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2FE0D479" w14:textId="77777777" w:rsidR="00F21834" w:rsidRPr="00F21834" w:rsidRDefault="00F21834" w:rsidP="00A52F03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SPOSOBU OBLICZENIA CENY</w:t>
      </w:r>
    </w:p>
    <w:p w14:paraId="5F43F335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Cena ma zawierać wszelkie koszty związane z wykonaniem przeglądów, cena netto i brutto                       oraz podatek VAT (jeśli taki występuje). </w:t>
      </w:r>
    </w:p>
    <w:p w14:paraId="4CD61C82" w14:textId="6CF228B5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 formularzu oferty Wykonawca wskaże cenę jednostkową za każdy przegląd w każdy</w:t>
      </w:r>
      <w:r w:rsidR="00B574FF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m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miesiącu</w:t>
      </w:r>
      <w:r w:rsidR="0080194A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 którym będą wykonywane przeglądy oraz łączną cenę za wszystkie przeglądy </w:t>
      </w:r>
      <w:r w:rsidR="0080194A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a cały rok.  </w:t>
      </w:r>
    </w:p>
    <w:p w14:paraId="4D10826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D67F886" w14:textId="0D20BA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Podane ceny będą 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niezmienne przez cały okres zamówienia, tj. do 31 grudzień 202</w:t>
      </w:r>
      <w:r w:rsidR="007F57EC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68B5E240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24B5AC95" w14:textId="77777777" w:rsidR="00F21834" w:rsidRPr="00F21834" w:rsidRDefault="00F21834" w:rsidP="00A52F03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KRYTERIUM WYBORU OFERTY:</w:t>
      </w:r>
    </w:p>
    <w:p w14:paraId="762AA20E" w14:textId="60A66680" w:rsidR="00F21834" w:rsidRPr="00F21834" w:rsidRDefault="007F57EC" w:rsidP="007F57E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7F57E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Przy wyborze najkorzystniejszej oferty, Zamawiający będzie kierował się następującym kryterium: cena ofertowa. Cena ofertowa winna obejmować wszystkie koszty związane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7F57E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 realizacją zamówienia. Za cenę oferty uważać się będzie cenę brutto (łącznie z należnym podatkiem VAT). W przypadku osób fizycznych nieprowadzących działalności gospodarczej cena winna zawierać należne składki na ubezpieczenia społeczne, ubezpieczenie zdrowotne, zaliczkę na podatek dochodowy i inne obligatoryjne obciążenia potrącane z wynagrodzenia brutto bądź dodatkowo obciążające pracodawcę, które zamawiający, zgodnie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</w:t>
      </w:r>
      <w:r w:rsidRPr="007F57E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 obowiązującymi przepisami, zobowiązany byłby naliczyć i odprowadzić (charakter umowy - umowa zlecenie). W przypadku ofert z ta samą kwotą, decydować będzie doświadczenie.</w:t>
      </w:r>
    </w:p>
    <w:p w14:paraId="1BF29605" w14:textId="77777777" w:rsidR="0029467F" w:rsidRDefault="0029467F" w:rsidP="0029467F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876D4D" w14:textId="77777777" w:rsidR="0029467F" w:rsidRDefault="0029467F" w:rsidP="0029467F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97F5AF" w14:textId="4471F9C2" w:rsidR="00F21834" w:rsidRPr="00F21834" w:rsidRDefault="00F21834" w:rsidP="00A52F03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TERMIN, FORMA I MIEJSCE ZŁOŻENIA OFERTY:</w:t>
      </w:r>
    </w:p>
    <w:p w14:paraId="206C954E" w14:textId="6FDC5058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Ofertę należy złożyć w terminie do dnia 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="00B574FF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.12.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2025 roku do godz. 10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A8A290" w14:textId="77777777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Ofertę należy złożyć w jeden z następujących sposobów:</w:t>
      </w:r>
    </w:p>
    <w:p w14:paraId="60711DE4" w14:textId="7D3AD01B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osobiście w siedzibie Zamawiającego tj. w Miejskim Zarządzie Budynków Komunalnych                       w Sławkowie,  ul. Łosińska 1, 41-260 Sławków</w:t>
      </w:r>
      <w:r w:rsidR="00A2009F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</w:t>
      </w:r>
    </w:p>
    <w:p w14:paraId="6E949AC7" w14:textId="544E8981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za pośrednictwem poczty na adres Zamawiającego: Miejski Zarząd Budynków Komunalnych w Sławkowie,  ul. Łosińska 1, 41-260 Sławków</w:t>
      </w:r>
      <w:r w:rsidR="00A2009F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</w:t>
      </w:r>
    </w:p>
    <w:p w14:paraId="5602BFA0" w14:textId="77777777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pocztą elektroniczną –  na adres mailowy: akozlowska@mzbk.slawkow.pl  z podaniem                         w tytule wiadomości numeru sprawy: MZBK.260.158.2025.</w:t>
      </w:r>
    </w:p>
    <w:p w14:paraId="427E365D" w14:textId="77777777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7EF8746F" w14:textId="1AA39AF1" w:rsidR="00FC6BE1" w:rsidRPr="00FC6BE1" w:rsidRDefault="00FC6BE1" w:rsidP="00FC6B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Otwarcie ofert nastąpi w siedzibie Miejskiego Zarządu Budynków Komunalnych </w:t>
      </w:r>
      <w:r w:rsidR="003C04C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 Sławkowie przy ul. Łosińska 1, 41-260 Sławków  w dniu 30.12.2025 r.  o godzinie 11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FC6BE1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46BBF07" w14:textId="77777777" w:rsidR="007F57EC" w:rsidRPr="00F21834" w:rsidRDefault="007F57EC" w:rsidP="007F57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0C9C37" w14:textId="77777777" w:rsidR="00F21834" w:rsidRPr="00F21834" w:rsidRDefault="00F21834" w:rsidP="00A52F03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DODATKOWE INFORMACJE</w:t>
      </w:r>
    </w:p>
    <w:p w14:paraId="35D1A66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Okres związania ofertą wynosi 30 dni. </w:t>
      </w:r>
    </w:p>
    <w:p w14:paraId="46E873C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Zapytania dot. postępowania należy tylko w formie pisemnej kierować na adres </w:t>
      </w:r>
      <w:hyperlink r:id="rId8" w:history="1">
        <w:r w:rsidRPr="00F21834">
          <w:rPr>
            <w:rFonts w:ascii="Times New Roman" w:eastAsia="Times New Roman" w:hAnsi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</w:t>
      </w:r>
    </w:p>
    <w:p w14:paraId="5EAEC7B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Załącznikiem do niniejszego zaproszenia jest wzór formularza oferty. Oferta powinna zawierać elementy wskazane we wzorze formularza oferty, załączonego do niniejszego zaproszenia. Wykonawca może wykorzystać załączony wzór bezpośrednio.</w:t>
      </w:r>
    </w:p>
    <w:p w14:paraId="7230FF03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 </w:t>
      </w:r>
    </w:p>
    <w:p w14:paraId="5CB40B2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Informacja o wyborze najkorzystniejszej oferty zostanie opublikowana w Biuletynie Informacji Publicznej MZBK Sławków. </w:t>
      </w:r>
    </w:p>
    <w:p w14:paraId="021BC057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Zadanie jest</w:t>
      </w: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wyłączone ze stosowania ustawy z dnia 11 września 2019 r. Prawo zamówień publicznych na podstawie jej art. 2 ust. 1 pkt 1.</w:t>
      </w:r>
    </w:p>
    <w:p w14:paraId="7DAE8ACA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Klauzula informacyjna stanowi integralną część zaproszenia. </w:t>
      </w:r>
    </w:p>
    <w:p w14:paraId="43D40474" w14:textId="77777777" w:rsidR="00173630" w:rsidRPr="00B938E6" w:rsidRDefault="00173630">
      <w:pPr>
        <w:rPr>
          <w:color w:val="FF0000"/>
        </w:rPr>
      </w:pPr>
    </w:p>
    <w:sectPr w:rsidR="00173630" w:rsidRPr="00B938E6" w:rsidSect="00BB02BC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B4C4" w14:textId="77777777" w:rsidR="0039187C" w:rsidRDefault="0039187C" w:rsidP="00A94AD7">
      <w:pPr>
        <w:spacing w:after="0" w:line="240" w:lineRule="auto"/>
      </w:pPr>
      <w:r>
        <w:separator/>
      </w:r>
    </w:p>
  </w:endnote>
  <w:endnote w:type="continuationSeparator" w:id="0">
    <w:p w14:paraId="3C0E268B" w14:textId="77777777" w:rsidR="0039187C" w:rsidRDefault="0039187C" w:rsidP="00A9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05F6" w14:textId="50887AA4" w:rsidR="004A351E" w:rsidRDefault="004A351E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4AB38315" w14:textId="77777777" w:rsidR="004A351E" w:rsidRDefault="004A3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7CCA" w14:textId="77777777" w:rsidR="0039187C" w:rsidRDefault="0039187C" w:rsidP="00A94AD7">
      <w:pPr>
        <w:spacing w:after="0" w:line="240" w:lineRule="auto"/>
      </w:pPr>
      <w:r>
        <w:separator/>
      </w:r>
    </w:p>
  </w:footnote>
  <w:footnote w:type="continuationSeparator" w:id="0">
    <w:p w14:paraId="1E8E50A7" w14:textId="77777777" w:rsidR="0039187C" w:rsidRDefault="0039187C" w:rsidP="00A9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E58"/>
    <w:multiLevelType w:val="hybridMultilevel"/>
    <w:tmpl w:val="459E2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FF6"/>
    <w:multiLevelType w:val="hybridMultilevel"/>
    <w:tmpl w:val="802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4486"/>
    <w:multiLevelType w:val="hybridMultilevel"/>
    <w:tmpl w:val="0BC61560"/>
    <w:lvl w:ilvl="0" w:tplc="A6D02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A50D4"/>
    <w:multiLevelType w:val="hybridMultilevel"/>
    <w:tmpl w:val="1E6E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4E5A"/>
    <w:multiLevelType w:val="hybridMultilevel"/>
    <w:tmpl w:val="0E5EA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E3F00"/>
    <w:multiLevelType w:val="hybridMultilevel"/>
    <w:tmpl w:val="E3327960"/>
    <w:lvl w:ilvl="0" w:tplc="A6D02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4DE7"/>
    <w:multiLevelType w:val="hybridMultilevel"/>
    <w:tmpl w:val="47923008"/>
    <w:lvl w:ilvl="0" w:tplc="2D20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2E34"/>
    <w:multiLevelType w:val="hybridMultilevel"/>
    <w:tmpl w:val="5708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0A64"/>
    <w:multiLevelType w:val="hybridMultilevel"/>
    <w:tmpl w:val="07A6A8C4"/>
    <w:lvl w:ilvl="0" w:tplc="A6245922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2607">
    <w:abstractNumId w:val="8"/>
  </w:num>
  <w:num w:numId="2" w16cid:durableId="770515922">
    <w:abstractNumId w:val="6"/>
  </w:num>
  <w:num w:numId="3" w16cid:durableId="766121453">
    <w:abstractNumId w:val="1"/>
  </w:num>
  <w:num w:numId="4" w16cid:durableId="341670576">
    <w:abstractNumId w:val="7"/>
  </w:num>
  <w:num w:numId="5" w16cid:durableId="2024545942">
    <w:abstractNumId w:val="3"/>
  </w:num>
  <w:num w:numId="6" w16cid:durableId="2518208">
    <w:abstractNumId w:val="0"/>
  </w:num>
  <w:num w:numId="7" w16cid:durableId="871919359">
    <w:abstractNumId w:val="4"/>
  </w:num>
  <w:num w:numId="8" w16cid:durableId="1231231493">
    <w:abstractNumId w:val="5"/>
  </w:num>
  <w:num w:numId="9" w16cid:durableId="166023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E"/>
    <w:rsid w:val="00000340"/>
    <w:rsid w:val="00002968"/>
    <w:rsid w:val="00003978"/>
    <w:rsid w:val="00012865"/>
    <w:rsid w:val="00016D3C"/>
    <w:rsid w:val="0002383B"/>
    <w:rsid w:val="00023916"/>
    <w:rsid w:val="00033F55"/>
    <w:rsid w:val="0003449C"/>
    <w:rsid w:val="00034E4E"/>
    <w:rsid w:val="0003763F"/>
    <w:rsid w:val="00041420"/>
    <w:rsid w:val="00042A16"/>
    <w:rsid w:val="00047CA3"/>
    <w:rsid w:val="00047D28"/>
    <w:rsid w:val="000509B8"/>
    <w:rsid w:val="00052BB7"/>
    <w:rsid w:val="000663A4"/>
    <w:rsid w:val="0008264C"/>
    <w:rsid w:val="0008512D"/>
    <w:rsid w:val="00085811"/>
    <w:rsid w:val="000A1CB9"/>
    <w:rsid w:val="000A32BA"/>
    <w:rsid w:val="000B0DF7"/>
    <w:rsid w:val="000B3D3C"/>
    <w:rsid w:val="000B70C2"/>
    <w:rsid w:val="000D18CD"/>
    <w:rsid w:val="000D529B"/>
    <w:rsid w:val="000D6D0B"/>
    <w:rsid w:val="000E2B53"/>
    <w:rsid w:val="0011629A"/>
    <w:rsid w:val="001231B3"/>
    <w:rsid w:val="00123D5D"/>
    <w:rsid w:val="001257D0"/>
    <w:rsid w:val="00143EF2"/>
    <w:rsid w:val="00151244"/>
    <w:rsid w:val="00151E61"/>
    <w:rsid w:val="001542B0"/>
    <w:rsid w:val="001554B3"/>
    <w:rsid w:val="00164EB5"/>
    <w:rsid w:val="00167242"/>
    <w:rsid w:val="00170728"/>
    <w:rsid w:val="00173630"/>
    <w:rsid w:val="00181CA6"/>
    <w:rsid w:val="00186513"/>
    <w:rsid w:val="0019446A"/>
    <w:rsid w:val="001A4C57"/>
    <w:rsid w:val="001C0B40"/>
    <w:rsid w:val="001D0EC0"/>
    <w:rsid w:val="001E00DD"/>
    <w:rsid w:val="001F4412"/>
    <w:rsid w:val="00200FDC"/>
    <w:rsid w:val="002048EE"/>
    <w:rsid w:val="00214A71"/>
    <w:rsid w:val="00221606"/>
    <w:rsid w:val="002228F8"/>
    <w:rsid w:val="002319E3"/>
    <w:rsid w:val="0023538A"/>
    <w:rsid w:val="00240FDB"/>
    <w:rsid w:val="00243EE8"/>
    <w:rsid w:val="0024750B"/>
    <w:rsid w:val="00263999"/>
    <w:rsid w:val="00264595"/>
    <w:rsid w:val="00277FA6"/>
    <w:rsid w:val="00281ABB"/>
    <w:rsid w:val="00285114"/>
    <w:rsid w:val="00286093"/>
    <w:rsid w:val="0029467F"/>
    <w:rsid w:val="002949A7"/>
    <w:rsid w:val="00294D26"/>
    <w:rsid w:val="002955D1"/>
    <w:rsid w:val="00297B2A"/>
    <w:rsid w:val="002A2572"/>
    <w:rsid w:val="002A314B"/>
    <w:rsid w:val="002A4566"/>
    <w:rsid w:val="002B273E"/>
    <w:rsid w:val="002C25CD"/>
    <w:rsid w:val="002C40CC"/>
    <w:rsid w:val="002C6D06"/>
    <w:rsid w:val="002D7235"/>
    <w:rsid w:val="002E0C2C"/>
    <w:rsid w:val="002E1002"/>
    <w:rsid w:val="002E3747"/>
    <w:rsid w:val="002F1228"/>
    <w:rsid w:val="002F2E8F"/>
    <w:rsid w:val="002F3E53"/>
    <w:rsid w:val="002F42BA"/>
    <w:rsid w:val="002F68AC"/>
    <w:rsid w:val="002F6A67"/>
    <w:rsid w:val="00306703"/>
    <w:rsid w:val="003129F1"/>
    <w:rsid w:val="00314001"/>
    <w:rsid w:val="003159B0"/>
    <w:rsid w:val="00322740"/>
    <w:rsid w:val="00322F54"/>
    <w:rsid w:val="00324DB5"/>
    <w:rsid w:val="00326F4E"/>
    <w:rsid w:val="00330EB4"/>
    <w:rsid w:val="00330F3D"/>
    <w:rsid w:val="003314AE"/>
    <w:rsid w:val="00332466"/>
    <w:rsid w:val="00356DAE"/>
    <w:rsid w:val="00374824"/>
    <w:rsid w:val="00377A15"/>
    <w:rsid w:val="00380A43"/>
    <w:rsid w:val="003867B0"/>
    <w:rsid w:val="00390EE3"/>
    <w:rsid w:val="0039187C"/>
    <w:rsid w:val="00391B6A"/>
    <w:rsid w:val="003A00F0"/>
    <w:rsid w:val="003A16F9"/>
    <w:rsid w:val="003A4369"/>
    <w:rsid w:val="003B28CC"/>
    <w:rsid w:val="003C04CE"/>
    <w:rsid w:val="003C0807"/>
    <w:rsid w:val="003C64BD"/>
    <w:rsid w:val="003D0555"/>
    <w:rsid w:val="003E09E8"/>
    <w:rsid w:val="003E2C87"/>
    <w:rsid w:val="003E39ED"/>
    <w:rsid w:val="003E73C5"/>
    <w:rsid w:val="003F41BB"/>
    <w:rsid w:val="003F470D"/>
    <w:rsid w:val="0041066A"/>
    <w:rsid w:val="00411241"/>
    <w:rsid w:val="004310AE"/>
    <w:rsid w:val="004310C2"/>
    <w:rsid w:val="00435761"/>
    <w:rsid w:val="0044097E"/>
    <w:rsid w:val="00442CE9"/>
    <w:rsid w:val="004441FF"/>
    <w:rsid w:val="0045405A"/>
    <w:rsid w:val="00454A8C"/>
    <w:rsid w:val="00464B16"/>
    <w:rsid w:val="00476DFE"/>
    <w:rsid w:val="0048642F"/>
    <w:rsid w:val="00487612"/>
    <w:rsid w:val="004879CA"/>
    <w:rsid w:val="0049146A"/>
    <w:rsid w:val="004A351E"/>
    <w:rsid w:val="004A3723"/>
    <w:rsid w:val="004B6347"/>
    <w:rsid w:val="004C26C3"/>
    <w:rsid w:val="004C5DFB"/>
    <w:rsid w:val="004D02F6"/>
    <w:rsid w:val="004D7CE4"/>
    <w:rsid w:val="004D7FBB"/>
    <w:rsid w:val="004F0B08"/>
    <w:rsid w:val="004F3E66"/>
    <w:rsid w:val="00505A58"/>
    <w:rsid w:val="005078DF"/>
    <w:rsid w:val="00517685"/>
    <w:rsid w:val="00520055"/>
    <w:rsid w:val="00523714"/>
    <w:rsid w:val="00525423"/>
    <w:rsid w:val="005255CE"/>
    <w:rsid w:val="00543026"/>
    <w:rsid w:val="00562A18"/>
    <w:rsid w:val="00575C98"/>
    <w:rsid w:val="00585670"/>
    <w:rsid w:val="00596503"/>
    <w:rsid w:val="005A3086"/>
    <w:rsid w:val="005A6549"/>
    <w:rsid w:val="005B3731"/>
    <w:rsid w:val="005B7F17"/>
    <w:rsid w:val="005D14CA"/>
    <w:rsid w:val="005D4A66"/>
    <w:rsid w:val="005D6365"/>
    <w:rsid w:val="005D7C75"/>
    <w:rsid w:val="005F14BE"/>
    <w:rsid w:val="005F6CF5"/>
    <w:rsid w:val="005F795D"/>
    <w:rsid w:val="00606635"/>
    <w:rsid w:val="006105E7"/>
    <w:rsid w:val="00612253"/>
    <w:rsid w:val="006126D3"/>
    <w:rsid w:val="0061542D"/>
    <w:rsid w:val="0063647B"/>
    <w:rsid w:val="00636E82"/>
    <w:rsid w:val="006432B9"/>
    <w:rsid w:val="00643F51"/>
    <w:rsid w:val="00646297"/>
    <w:rsid w:val="00651D69"/>
    <w:rsid w:val="006618BB"/>
    <w:rsid w:val="00674965"/>
    <w:rsid w:val="0069012D"/>
    <w:rsid w:val="00693A12"/>
    <w:rsid w:val="00696F3F"/>
    <w:rsid w:val="006C506E"/>
    <w:rsid w:val="006C7040"/>
    <w:rsid w:val="006D23EA"/>
    <w:rsid w:val="006D39BB"/>
    <w:rsid w:val="006D5D74"/>
    <w:rsid w:val="006D76E4"/>
    <w:rsid w:val="006E6AEC"/>
    <w:rsid w:val="006F240F"/>
    <w:rsid w:val="00700383"/>
    <w:rsid w:val="00720D21"/>
    <w:rsid w:val="00721D26"/>
    <w:rsid w:val="00727ADA"/>
    <w:rsid w:val="007353D7"/>
    <w:rsid w:val="0073673E"/>
    <w:rsid w:val="007479F6"/>
    <w:rsid w:val="00747E5F"/>
    <w:rsid w:val="00752692"/>
    <w:rsid w:val="00752A5D"/>
    <w:rsid w:val="00757C8D"/>
    <w:rsid w:val="00774AF0"/>
    <w:rsid w:val="007853E4"/>
    <w:rsid w:val="00785B86"/>
    <w:rsid w:val="0078723A"/>
    <w:rsid w:val="007979E2"/>
    <w:rsid w:val="007A08BF"/>
    <w:rsid w:val="007A3024"/>
    <w:rsid w:val="007B0281"/>
    <w:rsid w:val="007B2785"/>
    <w:rsid w:val="007B2D6F"/>
    <w:rsid w:val="007B3E02"/>
    <w:rsid w:val="007B4687"/>
    <w:rsid w:val="007C2DBB"/>
    <w:rsid w:val="007D2259"/>
    <w:rsid w:val="007E05A4"/>
    <w:rsid w:val="007E05E0"/>
    <w:rsid w:val="007E0EF1"/>
    <w:rsid w:val="007E4076"/>
    <w:rsid w:val="007F02EF"/>
    <w:rsid w:val="007F36A9"/>
    <w:rsid w:val="007F57EC"/>
    <w:rsid w:val="007F7F4A"/>
    <w:rsid w:val="0080194A"/>
    <w:rsid w:val="00803273"/>
    <w:rsid w:val="008043DA"/>
    <w:rsid w:val="00805817"/>
    <w:rsid w:val="00807011"/>
    <w:rsid w:val="0081131E"/>
    <w:rsid w:val="00827A29"/>
    <w:rsid w:val="00833420"/>
    <w:rsid w:val="008416D8"/>
    <w:rsid w:val="00844CD2"/>
    <w:rsid w:val="00850BC3"/>
    <w:rsid w:val="00863A17"/>
    <w:rsid w:val="0086739D"/>
    <w:rsid w:val="00867D0B"/>
    <w:rsid w:val="00870615"/>
    <w:rsid w:val="008829EB"/>
    <w:rsid w:val="00883F62"/>
    <w:rsid w:val="00891C09"/>
    <w:rsid w:val="0089665F"/>
    <w:rsid w:val="008B4AF8"/>
    <w:rsid w:val="008B5D75"/>
    <w:rsid w:val="008C3D86"/>
    <w:rsid w:val="008C3F82"/>
    <w:rsid w:val="008D1460"/>
    <w:rsid w:val="008E2761"/>
    <w:rsid w:val="008E63FC"/>
    <w:rsid w:val="00905983"/>
    <w:rsid w:val="009066DE"/>
    <w:rsid w:val="00923682"/>
    <w:rsid w:val="009247D2"/>
    <w:rsid w:val="00924CD0"/>
    <w:rsid w:val="00927E28"/>
    <w:rsid w:val="009379E5"/>
    <w:rsid w:val="00952EA0"/>
    <w:rsid w:val="00966C43"/>
    <w:rsid w:val="00974F3B"/>
    <w:rsid w:val="0097691E"/>
    <w:rsid w:val="00993154"/>
    <w:rsid w:val="009947F1"/>
    <w:rsid w:val="009A72D4"/>
    <w:rsid w:val="009B05D1"/>
    <w:rsid w:val="009B0CE4"/>
    <w:rsid w:val="009B3E7F"/>
    <w:rsid w:val="009C5A8A"/>
    <w:rsid w:val="009C6ADC"/>
    <w:rsid w:val="009C786B"/>
    <w:rsid w:val="009E31B6"/>
    <w:rsid w:val="009E7D13"/>
    <w:rsid w:val="009F12B8"/>
    <w:rsid w:val="00A03ED6"/>
    <w:rsid w:val="00A049CC"/>
    <w:rsid w:val="00A2009F"/>
    <w:rsid w:val="00A231E7"/>
    <w:rsid w:val="00A3306C"/>
    <w:rsid w:val="00A35295"/>
    <w:rsid w:val="00A35570"/>
    <w:rsid w:val="00A35D81"/>
    <w:rsid w:val="00A41059"/>
    <w:rsid w:val="00A432AA"/>
    <w:rsid w:val="00A4408E"/>
    <w:rsid w:val="00A52F03"/>
    <w:rsid w:val="00A56F8D"/>
    <w:rsid w:val="00A62CB8"/>
    <w:rsid w:val="00A66DD6"/>
    <w:rsid w:val="00A82562"/>
    <w:rsid w:val="00A82F83"/>
    <w:rsid w:val="00A84FD0"/>
    <w:rsid w:val="00A90B95"/>
    <w:rsid w:val="00A933CD"/>
    <w:rsid w:val="00A94AD7"/>
    <w:rsid w:val="00AA6A2F"/>
    <w:rsid w:val="00AA7A13"/>
    <w:rsid w:val="00AA7CDF"/>
    <w:rsid w:val="00AB099F"/>
    <w:rsid w:val="00AB6D42"/>
    <w:rsid w:val="00AB7591"/>
    <w:rsid w:val="00AC2A3A"/>
    <w:rsid w:val="00AC37F2"/>
    <w:rsid w:val="00AD2999"/>
    <w:rsid w:val="00AD3809"/>
    <w:rsid w:val="00AD778E"/>
    <w:rsid w:val="00AF1EEA"/>
    <w:rsid w:val="00AF3EF6"/>
    <w:rsid w:val="00AF41E8"/>
    <w:rsid w:val="00B015FA"/>
    <w:rsid w:val="00B04140"/>
    <w:rsid w:val="00B11318"/>
    <w:rsid w:val="00B35593"/>
    <w:rsid w:val="00B574FF"/>
    <w:rsid w:val="00B640BF"/>
    <w:rsid w:val="00B80935"/>
    <w:rsid w:val="00B87FB7"/>
    <w:rsid w:val="00B938E6"/>
    <w:rsid w:val="00BA1EB6"/>
    <w:rsid w:val="00BA79B6"/>
    <w:rsid w:val="00BB02BC"/>
    <w:rsid w:val="00BB1645"/>
    <w:rsid w:val="00BB386E"/>
    <w:rsid w:val="00BC499E"/>
    <w:rsid w:val="00BC5E6D"/>
    <w:rsid w:val="00BD0270"/>
    <w:rsid w:val="00BE3974"/>
    <w:rsid w:val="00BF1786"/>
    <w:rsid w:val="00BF3E94"/>
    <w:rsid w:val="00BF76FB"/>
    <w:rsid w:val="00C07C5D"/>
    <w:rsid w:val="00C151E7"/>
    <w:rsid w:val="00C25E1B"/>
    <w:rsid w:val="00C31443"/>
    <w:rsid w:val="00C33E47"/>
    <w:rsid w:val="00C46982"/>
    <w:rsid w:val="00C47C0F"/>
    <w:rsid w:val="00C620F2"/>
    <w:rsid w:val="00C62FBE"/>
    <w:rsid w:val="00C90D2B"/>
    <w:rsid w:val="00C94555"/>
    <w:rsid w:val="00CA0FAF"/>
    <w:rsid w:val="00CA1196"/>
    <w:rsid w:val="00CA6FA1"/>
    <w:rsid w:val="00CB0EBB"/>
    <w:rsid w:val="00CB6AA4"/>
    <w:rsid w:val="00CC47BF"/>
    <w:rsid w:val="00CD72E6"/>
    <w:rsid w:val="00CE5AAF"/>
    <w:rsid w:val="00CE6289"/>
    <w:rsid w:val="00CE6B62"/>
    <w:rsid w:val="00CE7AA6"/>
    <w:rsid w:val="00CF7BA1"/>
    <w:rsid w:val="00D0415B"/>
    <w:rsid w:val="00D078D1"/>
    <w:rsid w:val="00D10B5F"/>
    <w:rsid w:val="00D171C4"/>
    <w:rsid w:val="00D2477A"/>
    <w:rsid w:val="00D253F2"/>
    <w:rsid w:val="00D41843"/>
    <w:rsid w:val="00D42FBF"/>
    <w:rsid w:val="00D551D7"/>
    <w:rsid w:val="00D62F43"/>
    <w:rsid w:val="00D74F0E"/>
    <w:rsid w:val="00D77038"/>
    <w:rsid w:val="00D77BE6"/>
    <w:rsid w:val="00D809F9"/>
    <w:rsid w:val="00DA76F5"/>
    <w:rsid w:val="00DC3AEF"/>
    <w:rsid w:val="00DC7BFD"/>
    <w:rsid w:val="00DD462D"/>
    <w:rsid w:val="00DE6E91"/>
    <w:rsid w:val="00DF00AF"/>
    <w:rsid w:val="00DF1690"/>
    <w:rsid w:val="00DF4EEE"/>
    <w:rsid w:val="00DF7226"/>
    <w:rsid w:val="00E0281C"/>
    <w:rsid w:val="00E04054"/>
    <w:rsid w:val="00E07181"/>
    <w:rsid w:val="00E15B04"/>
    <w:rsid w:val="00E17FA9"/>
    <w:rsid w:val="00E3278D"/>
    <w:rsid w:val="00E35B1C"/>
    <w:rsid w:val="00E3737F"/>
    <w:rsid w:val="00E3782D"/>
    <w:rsid w:val="00E4076B"/>
    <w:rsid w:val="00E43EB9"/>
    <w:rsid w:val="00E46C16"/>
    <w:rsid w:val="00E57449"/>
    <w:rsid w:val="00E613AE"/>
    <w:rsid w:val="00E62F06"/>
    <w:rsid w:val="00E71CA1"/>
    <w:rsid w:val="00E72B1A"/>
    <w:rsid w:val="00E82DB9"/>
    <w:rsid w:val="00E95ACA"/>
    <w:rsid w:val="00E97A39"/>
    <w:rsid w:val="00EA0A43"/>
    <w:rsid w:val="00EB7392"/>
    <w:rsid w:val="00EC30F7"/>
    <w:rsid w:val="00ED3A81"/>
    <w:rsid w:val="00ED7B8B"/>
    <w:rsid w:val="00EE4589"/>
    <w:rsid w:val="00EF7422"/>
    <w:rsid w:val="00F06575"/>
    <w:rsid w:val="00F078D9"/>
    <w:rsid w:val="00F21834"/>
    <w:rsid w:val="00F23C4B"/>
    <w:rsid w:val="00F313D4"/>
    <w:rsid w:val="00F320B0"/>
    <w:rsid w:val="00F3383A"/>
    <w:rsid w:val="00F40395"/>
    <w:rsid w:val="00F40A2C"/>
    <w:rsid w:val="00F40CB8"/>
    <w:rsid w:val="00F506D8"/>
    <w:rsid w:val="00F551A2"/>
    <w:rsid w:val="00F602AE"/>
    <w:rsid w:val="00F649E7"/>
    <w:rsid w:val="00F6740D"/>
    <w:rsid w:val="00F7313D"/>
    <w:rsid w:val="00F76BED"/>
    <w:rsid w:val="00F95478"/>
    <w:rsid w:val="00FA2768"/>
    <w:rsid w:val="00FB0E08"/>
    <w:rsid w:val="00FB263A"/>
    <w:rsid w:val="00FB3A06"/>
    <w:rsid w:val="00FB7572"/>
    <w:rsid w:val="00FC1D26"/>
    <w:rsid w:val="00FC556E"/>
    <w:rsid w:val="00FC6BE1"/>
    <w:rsid w:val="00FD45E4"/>
    <w:rsid w:val="00FF0165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393F"/>
  <w15:chartTrackingRefBased/>
  <w15:docId w15:val="{CB8A6F05-7099-4BD2-BF94-7A9D689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5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3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AD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05E7"/>
    <w:pPr>
      <w:ind w:left="720"/>
      <w:contextualSpacing/>
    </w:pPr>
  </w:style>
  <w:style w:type="paragraph" w:styleId="Poprawka">
    <w:name w:val="Revision"/>
    <w:hidden/>
    <w:uiPriority w:val="99"/>
    <w:semiHidden/>
    <w:rsid w:val="002E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wska@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7CB6-8C24-495A-AF9F-D6EE273F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2626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5</cp:revision>
  <cp:lastPrinted>2025-12-16T09:38:00Z</cp:lastPrinted>
  <dcterms:created xsi:type="dcterms:W3CDTF">2025-12-18T06:06:00Z</dcterms:created>
  <dcterms:modified xsi:type="dcterms:W3CDTF">2025-12-18T06:09:00Z</dcterms:modified>
</cp:coreProperties>
</file>