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6ADD8ECF" w:rsidR="0091121B" w:rsidRPr="00593CA3" w:rsidRDefault="0091121B" w:rsidP="006815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93CA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93CA3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93CA3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93CA3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93CA3">
        <w:rPr>
          <w:rFonts w:ascii="Times New Roman" w:hAnsi="Times New Roman" w:cs="Times New Roman"/>
          <w:sz w:val="18"/>
          <w:szCs w:val="18"/>
        </w:rPr>
        <w:t>:</w:t>
      </w:r>
      <w:r w:rsidR="00265E70" w:rsidRPr="00593CA3">
        <w:rPr>
          <w:sz w:val="18"/>
          <w:szCs w:val="18"/>
        </w:rPr>
        <w:t xml:space="preserve"> </w:t>
      </w:r>
      <w:r w:rsidR="00336D58" w:rsidRPr="00336D58">
        <w:rPr>
          <w:rFonts w:ascii="Times New Roman" w:hAnsi="Times New Roman" w:cs="Times New Roman"/>
          <w:sz w:val="18"/>
          <w:szCs w:val="18"/>
        </w:rPr>
        <w:t xml:space="preserve">„Wykonanie robót budowlanych związanych z montażem instalacji gazowej w budynku mieszkalnym wielorodzinnym przy ulicy Olkuska 40 w Sławkowie” 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dokumentacj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ą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A5A44"/>
    <w:rsid w:val="00222890"/>
    <w:rsid w:val="00241C97"/>
    <w:rsid w:val="002554CD"/>
    <w:rsid w:val="00265493"/>
    <w:rsid w:val="00265E70"/>
    <w:rsid w:val="00285C85"/>
    <w:rsid w:val="002A084A"/>
    <w:rsid w:val="002A2143"/>
    <w:rsid w:val="00336D58"/>
    <w:rsid w:val="00366897"/>
    <w:rsid w:val="00445A19"/>
    <w:rsid w:val="00486BBD"/>
    <w:rsid w:val="004F3BF9"/>
    <w:rsid w:val="004F6141"/>
    <w:rsid w:val="005154A4"/>
    <w:rsid w:val="00561447"/>
    <w:rsid w:val="00593CA3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5345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2025-05-28T13:25:00Z</dcterms:modified>
</cp:coreProperties>
</file>