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A9073" w14:textId="1448A169" w:rsidR="00683C3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 xml:space="preserve">Sławków, dnia </w:t>
      </w:r>
      <w:r w:rsidR="00311B05">
        <w:rPr>
          <w:rFonts w:ascii="Times New Roman" w:hAnsi="Times New Roman" w:cs="Times New Roman"/>
        </w:rPr>
        <w:t xml:space="preserve">04.12.2024r. </w:t>
      </w:r>
    </w:p>
    <w:p w14:paraId="41D45668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</w:p>
    <w:p w14:paraId="0A03AA54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Kierownik Miejskiego Zarządu Budynków Komunalnych w Sławkowie</w:t>
      </w:r>
    </w:p>
    <w:p w14:paraId="2CD3A35D" w14:textId="77777777" w:rsidR="00311B05" w:rsidRDefault="00683C35" w:rsidP="00311B0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informuje, że wygrała oferta cenowa na</w:t>
      </w:r>
      <w:r w:rsidR="00311B05">
        <w:rPr>
          <w:rFonts w:ascii="Times New Roman" w:hAnsi="Times New Roman" w:cs="Times New Roman"/>
        </w:rPr>
        <w:t>:</w:t>
      </w:r>
    </w:p>
    <w:p w14:paraId="64D30EC8" w14:textId="1EFEB788" w:rsidR="00683C35" w:rsidRPr="008B74E2" w:rsidRDefault="00311B05" w:rsidP="00311B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296B6D" w:rsidRPr="00296B6D">
        <w:rPr>
          <w:rFonts w:ascii="Times New Roman" w:hAnsi="Times New Roman" w:cs="Times New Roman"/>
        </w:rPr>
        <w:t>Prowadzenie w 202</w:t>
      </w:r>
      <w:r>
        <w:rPr>
          <w:rFonts w:ascii="Times New Roman" w:hAnsi="Times New Roman" w:cs="Times New Roman"/>
        </w:rPr>
        <w:t>5</w:t>
      </w:r>
      <w:r w:rsidR="00296B6D" w:rsidRPr="00296B6D">
        <w:rPr>
          <w:rFonts w:ascii="Times New Roman" w:hAnsi="Times New Roman" w:cs="Times New Roman"/>
        </w:rPr>
        <w:t xml:space="preserve"> r. bieżącej konserwacji wraz z pogotowiem dźwigowym platformy pionowej dla niepełnosprawnych,  zainstalowanej w budynku przy ul. PCK 9 w Sławkowie ”</w:t>
      </w:r>
      <w:r>
        <w:rPr>
          <w:rFonts w:ascii="Times New Roman" w:hAnsi="Times New Roman" w:cs="Times New Roman"/>
        </w:rPr>
        <w:t xml:space="preserve"> </w:t>
      </w:r>
      <w:r w:rsidR="00683C35" w:rsidRPr="008B74E2">
        <w:rPr>
          <w:rFonts w:ascii="Times New Roman" w:hAnsi="Times New Roman" w:cs="Times New Roman"/>
        </w:rPr>
        <w:t>złożona przez</w:t>
      </w:r>
      <w:r w:rsidR="00296B6D">
        <w:rPr>
          <w:rFonts w:ascii="Times New Roman" w:hAnsi="Times New Roman" w:cs="Times New Roman"/>
        </w:rPr>
        <w:t>:</w:t>
      </w:r>
    </w:p>
    <w:p w14:paraId="25D37AA1" w14:textId="27E386A1" w:rsidR="00296B6D" w:rsidRPr="00E323A3" w:rsidRDefault="00683C35" w:rsidP="00683C35">
      <w:pPr>
        <w:jc w:val="center"/>
        <w:rPr>
          <w:rFonts w:ascii="Times New Roman" w:hAnsi="Times New Roman" w:cs="Times New Roman"/>
          <w:b/>
          <w:bCs/>
        </w:rPr>
      </w:pPr>
      <w:r w:rsidRPr="00E323A3">
        <w:rPr>
          <w:rFonts w:ascii="Times New Roman" w:hAnsi="Times New Roman" w:cs="Times New Roman"/>
          <w:b/>
          <w:bCs/>
        </w:rPr>
        <w:t>PLAWIA Sp. z o.o.</w:t>
      </w:r>
    </w:p>
    <w:p w14:paraId="0FEB0246" w14:textId="0DB9FBA0" w:rsidR="00683C35" w:rsidRDefault="00311B05" w:rsidP="00683C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ul. </w:t>
      </w:r>
      <w:r w:rsidR="00683C35" w:rsidRPr="00E323A3">
        <w:rPr>
          <w:rFonts w:ascii="Times New Roman" w:hAnsi="Times New Roman" w:cs="Times New Roman"/>
          <w:b/>
          <w:bCs/>
        </w:rPr>
        <w:t>Krasińskiego 29</w:t>
      </w:r>
    </w:p>
    <w:p w14:paraId="46766F37" w14:textId="3B3874E8" w:rsidR="00311B05" w:rsidRPr="00E323A3" w:rsidRDefault="00311B05" w:rsidP="00683C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40-019 Katowice </w:t>
      </w:r>
    </w:p>
    <w:p w14:paraId="45C2F552" w14:textId="77777777" w:rsidR="00683C35" w:rsidRPr="008B74E2" w:rsidRDefault="00683C35" w:rsidP="00683C35">
      <w:pPr>
        <w:rPr>
          <w:rFonts w:ascii="Times New Roman" w:hAnsi="Times New Roman" w:cs="Times New Roman"/>
        </w:rPr>
      </w:pPr>
    </w:p>
    <w:p w14:paraId="634A25FA" w14:textId="77777777" w:rsidR="00683C3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 xml:space="preserve">                                                                                                          Kierownik MZBK</w:t>
      </w:r>
    </w:p>
    <w:p w14:paraId="2E9FC3D5" w14:textId="77777777" w:rsidR="003E59E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mgr inż. Renata Kuzia</w:t>
      </w:r>
    </w:p>
    <w:sectPr w:rsidR="003E59E5" w:rsidRPr="008B7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9D"/>
    <w:rsid w:val="00296B6D"/>
    <w:rsid w:val="00311B05"/>
    <w:rsid w:val="003E59E5"/>
    <w:rsid w:val="00683C35"/>
    <w:rsid w:val="0079179D"/>
    <w:rsid w:val="008B74E2"/>
    <w:rsid w:val="00B11C48"/>
    <w:rsid w:val="00C800DA"/>
    <w:rsid w:val="00CA46EA"/>
    <w:rsid w:val="00E3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5E65"/>
  <w15:docId w15:val="{69EEC1C6-DD7A-4D8D-9697-75F9AE9C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9</cp:revision>
  <dcterms:created xsi:type="dcterms:W3CDTF">2021-12-21T13:44:00Z</dcterms:created>
  <dcterms:modified xsi:type="dcterms:W3CDTF">2024-12-04T11:14:00Z</dcterms:modified>
</cp:coreProperties>
</file>