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E5E4A" w14:textId="2A965C28" w:rsidR="00774DBE" w:rsidRPr="00501D3A" w:rsidRDefault="00774DBE" w:rsidP="00774DBE">
      <w:pPr>
        <w:jc w:val="right"/>
        <w:rPr>
          <w:sz w:val="18"/>
          <w:szCs w:val="18"/>
        </w:rPr>
      </w:pPr>
      <w:r w:rsidRPr="00501D3A">
        <w:rPr>
          <w:sz w:val="18"/>
          <w:szCs w:val="18"/>
        </w:rPr>
        <w:t xml:space="preserve">Sławków dnia </w:t>
      </w:r>
      <w:r w:rsidR="00BD05E8">
        <w:rPr>
          <w:sz w:val="18"/>
          <w:szCs w:val="18"/>
        </w:rPr>
        <w:t xml:space="preserve">26.09.2024r. </w:t>
      </w:r>
      <w:r w:rsidRPr="00501D3A">
        <w:rPr>
          <w:sz w:val="18"/>
          <w:szCs w:val="18"/>
        </w:rPr>
        <w:t xml:space="preserve"> </w:t>
      </w:r>
    </w:p>
    <w:p w14:paraId="34936F7E" w14:textId="2397C883" w:rsidR="000C5031" w:rsidRPr="00501D3A" w:rsidRDefault="000C5031" w:rsidP="000C5031">
      <w:pPr>
        <w:rPr>
          <w:color w:val="000000" w:themeColor="text1"/>
          <w:sz w:val="18"/>
          <w:szCs w:val="18"/>
        </w:rPr>
      </w:pPr>
      <w:r w:rsidRPr="00501D3A">
        <w:rPr>
          <w:sz w:val="18"/>
          <w:szCs w:val="18"/>
        </w:rPr>
        <w:t>MZ</w:t>
      </w:r>
      <w:r w:rsidR="00BD05E8">
        <w:rPr>
          <w:sz w:val="18"/>
          <w:szCs w:val="18"/>
        </w:rPr>
        <w:t xml:space="preserve">BK w Sławkowie </w:t>
      </w:r>
    </w:p>
    <w:p w14:paraId="337F099D" w14:textId="77777777" w:rsidR="00B859D1" w:rsidRDefault="00B859D1" w:rsidP="00B17889">
      <w:pPr>
        <w:jc w:val="right"/>
        <w:rPr>
          <w:b/>
          <w:bCs/>
          <w:sz w:val="18"/>
          <w:szCs w:val="18"/>
        </w:rPr>
      </w:pPr>
    </w:p>
    <w:p w14:paraId="0B15F091" w14:textId="77777777" w:rsidR="00E77BB7" w:rsidRPr="00CF055D" w:rsidRDefault="00E77BB7" w:rsidP="00E77BB7">
      <w:pPr>
        <w:jc w:val="right"/>
        <w:rPr>
          <w:b/>
          <w:bCs/>
          <w:sz w:val="18"/>
          <w:szCs w:val="18"/>
        </w:rPr>
      </w:pPr>
    </w:p>
    <w:p w14:paraId="1EAE6DD6" w14:textId="7D820CDA" w:rsidR="000C5031" w:rsidRPr="00501D3A" w:rsidRDefault="000C5031" w:rsidP="00E77BB7">
      <w:pPr>
        <w:jc w:val="both"/>
        <w:rPr>
          <w:sz w:val="18"/>
          <w:szCs w:val="18"/>
        </w:rPr>
      </w:pPr>
      <w:r w:rsidRPr="00501D3A">
        <w:rPr>
          <w:b/>
          <w:sz w:val="18"/>
          <w:szCs w:val="18"/>
        </w:rPr>
        <w:t xml:space="preserve">Dotyczy: </w:t>
      </w:r>
      <w:r w:rsidR="001E53CA" w:rsidRPr="00501D3A">
        <w:rPr>
          <w:b/>
          <w:sz w:val="18"/>
          <w:szCs w:val="18"/>
        </w:rPr>
        <w:t xml:space="preserve"> oferty cenowej na wykonanie zakupu i montażu </w:t>
      </w:r>
      <w:r w:rsidR="00B17889" w:rsidRPr="00501D3A">
        <w:rPr>
          <w:b/>
          <w:sz w:val="18"/>
          <w:szCs w:val="18"/>
        </w:rPr>
        <w:t xml:space="preserve">klimatyzatora </w:t>
      </w:r>
      <w:r w:rsidR="00301F57" w:rsidRPr="00501D3A">
        <w:rPr>
          <w:b/>
          <w:sz w:val="18"/>
          <w:szCs w:val="18"/>
        </w:rPr>
        <w:t xml:space="preserve">   </w:t>
      </w:r>
      <w:r w:rsidR="00B17889" w:rsidRPr="00501D3A">
        <w:rPr>
          <w:b/>
          <w:sz w:val="18"/>
          <w:szCs w:val="18"/>
        </w:rPr>
        <w:t xml:space="preserve">wraz z osprzętem w lokalu komunalnym przy </w:t>
      </w:r>
      <w:r w:rsidR="001E53CA" w:rsidRPr="00501D3A">
        <w:rPr>
          <w:b/>
          <w:sz w:val="18"/>
          <w:szCs w:val="18"/>
        </w:rPr>
        <w:t xml:space="preserve">ulicy </w:t>
      </w:r>
      <w:r w:rsidR="00003B61">
        <w:rPr>
          <w:b/>
          <w:sz w:val="18"/>
          <w:szCs w:val="18"/>
        </w:rPr>
        <w:t>Walcownia 18/</w:t>
      </w:r>
      <w:r w:rsidR="00BD05E8">
        <w:rPr>
          <w:b/>
          <w:sz w:val="18"/>
          <w:szCs w:val="18"/>
        </w:rPr>
        <w:t>5</w:t>
      </w:r>
      <w:r w:rsidR="00B17889" w:rsidRPr="00501D3A">
        <w:rPr>
          <w:b/>
          <w:sz w:val="18"/>
          <w:szCs w:val="18"/>
        </w:rPr>
        <w:t xml:space="preserve"> </w:t>
      </w:r>
      <w:r w:rsidR="001E53CA" w:rsidRPr="00501D3A">
        <w:rPr>
          <w:b/>
          <w:sz w:val="18"/>
          <w:szCs w:val="18"/>
        </w:rPr>
        <w:t xml:space="preserve"> w Sławkowie.</w:t>
      </w:r>
      <w:r w:rsidRPr="00501D3A">
        <w:rPr>
          <w:sz w:val="18"/>
          <w:szCs w:val="18"/>
        </w:rPr>
        <w:tab/>
      </w:r>
    </w:p>
    <w:p w14:paraId="4EF76ECD" w14:textId="77777777" w:rsidR="00B17889" w:rsidRPr="00501D3A" w:rsidRDefault="000C5031" w:rsidP="00623C2E">
      <w:pPr>
        <w:jc w:val="both"/>
        <w:rPr>
          <w:sz w:val="18"/>
          <w:szCs w:val="18"/>
        </w:rPr>
      </w:pPr>
      <w:r w:rsidRPr="00501D3A">
        <w:rPr>
          <w:sz w:val="18"/>
          <w:szCs w:val="18"/>
        </w:rPr>
        <w:tab/>
      </w:r>
    </w:p>
    <w:p w14:paraId="7F544921" w14:textId="40946DD7" w:rsidR="00921FE8" w:rsidRPr="00501D3A" w:rsidRDefault="00DF37BE" w:rsidP="00623C2E">
      <w:p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Miejski Zarząd Budynków Komunalnych w Sławkowie zwraca się</w:t>
      </w:r>
      <w:r w:rsidR="00FB4062" w:rsidRPr="00501D3A">
        <w:rPr>
          <w:sz w:val="18"/>
          <w:szCs w:val="18"/>
        </w:rPr>
        <w:t xml:space="preserve"> </w:t>
      </w:r>
      <w:r w:rsidRPr="00501D3A">
        <w:rPr>
          <w:sz w:val="18"/>
          <w:szCs w:val="18"/>
        </w:rPr>
        <w:t>z prośb</w:t>
      </w:r>
      <w:r w:rsidR="00D023AE" w:rsidRPr="00501D3A">
        <w:rPr>
          <w:sz w:val="18"/>
          <w:szCs w:val="18"/>
        </w:rPr>
        <w:t>ą</w:t>
      </w:r>
      <w:r w:rsidRPr="00501D3A">
        <w:rPr>
          <w:sz w:val="18"/>
          <w:szCs w:val="18"/>
        </w:rPr>
        <w:t xml:space="preserve"> o złożenie </w:t>
      </w:r>
      <w:r w:rsidR="00921FE8" w:rsidRPr="00501D3A">
        <w:rPr>
          <w:sz w:val="18"/>
          <w:szCs w:val="18"/>
        </w:rPr>
        <w:t xml:space="preserve">oferty cenowej </w:t>
      </w:r>
      <w:r w:rsidR="00B17889" w:rsidRPr="00501D3A">
        <w:rPr>
          <w:sz w:val="18"/>
          <w:szCs w:val="18"/>
        </w:rPr>
        <w:t xml:space="preserve">na wykonanie zakupu i montażu klimatyzatora wraz z osprzętem w lokalu komunalnym przy ulicy Św. </w:t>
      </w:r>
      <w:r w:rsidR="00003B61">
        <w:rPr>
          <w:sz w:val="18"/>
          <w:szCs w:val="18"/>
        </w:rPr>
        <w:t>Walcownia 18/</w:t>
      </w:r>
      <w:r w:rsidR="00BD05E8">
        <w:rPr>
          <w:sz w:val="18"/>
          <w:szCs w:val="18"/>
        </w:rPr>
        <w:t>5</w:t>
      </w:r>
      <w:r w:rsidR="00B17889" w:rsidRPr="00501D3A">
        <w:rPr>
          <w:sz w:val="18"/>
          <w:szCs w:val="18"/>
        </w:rPr>
        <w:t xml:space="preserve">  w Sławkowie.</w:t>
      </w:r>
      <w:r w:rsidR="00B17889" w:rsidRPr="00501D3A">
        <w:rPr>
          <w:sz w:val="18"/>
          <w:szCs w:val="18"/>
        </w:rPr>
        <w:tab/>
      </w:r>
    </w:p>
    <w:p w14:paraId="6CF8461D" w14:textId="77777777" w:rsidR="00B17889" w:rsidRPr="00501D3A" w:rsidRDefault="00B17889" w:rsidP="00623C2E">
      <w:pPr>
        <w:jc w:val="both"/>
        <w:rPr>
          <w:sz w:val="18"/>
          <w:szCs w:val="18"/>
        </w:rPr>
      </w:pPr>
    </w:p>
    <w:p w14:paraId="1396E6DD" w14:textId="701E9D29" w:rsidR="00B17889" w:rsidRPr="00501D3A" w:rsidRDefault="00B17889" w:rsidP="00623C2E">
      <w:pPr>
        <w:jc w:val="both"/>
        <w:rPr>
          <w:sz w:val="18"/>
          <w:szCs w:val="18"/>
        </w:rPr>
      </w:pPr>
      <w:r w:rsidRPr="00501D3A">
        <w:rPr>
          <w:sz w:val="18"/>
          <w:szCs w:val="18"/>
        </w:rPr>
        <w:t xml:space="preserve">Budynek znajduje się w strefie konserwatorskiej, tym samym w załączeniu MZBK przedkłada sposób montażu klimatyzatora przez </w:t>
      </w:r>
      <w:bookmarkStart w:id="0" w:name="_Hlk143850176"/>
      <w:r w:rsidRPr="00501D3A">
        <w:rPr>
          <w:sz w:val="18"/>
          <w:szCs w:val="18"/>
        </w:rPr>
        <w:t>Śląskiego Wojewódzkiego Konserwatora Zabytków w Katowicach</w:t>
      </w:r>
      <w:r w:rsidR="00301F57" w:rsidRPr="00501D3A">
        <w:rPr>
          <w:sz w:val="18"/>
          <w:szCs w:val="18"/>
        </w:rPr>
        <w:t xml:space="preserve"> o nr  K/</w:t>
      </w:r>
      <w:r w:rsidR="00C16882">
        <w:rPr>
          <w:sz w:val="18"/>
          <w:szCs w:val="18"/>
        </w:rPr>
        <w:t>773/2024</w:t>
      </w:r>
      <w:r w:rsidR="00301F57" w:rsidRPr="00501D3A">
        <w:rPr>
          <w:sz w:val="18"/>
          <w:szCs w:val="18"/>
        </w:rPr>
        <w:t xml:space="preserve"> z dnia </w:t>
      </w:r>
      <w:r w:rsidR="00C16882">
        <w:rPr>
          <w:sz w:val="18"/>
          <w:szCs w:val="18"/>
        </w:rPr>
        <w:t>24-06-2024</w:t>
      </w:r>
      <w:r w:rsidRPr="00501D3A">
        <w:rPr>
          <w:sz w:val="18"/>
          <w:szCs w:val="18"/>
        </w:rPr>
        <w:t xml:space="preserve"> oraz Pozwolenie Starosty Będzińskiego nr sprawy WA-Sła.674</w:t>
      </w:r>
      <w:r w:rsidR="00003B61">
        <w:rPr>
          <w:sz w:val="18"/>
          <w:szCs w:val="18"/>
        </w:rPr>
        <w:t>0</w:t>
      </w:r>
      <w:r w:rsidRPr="00501D3A">
        <w:rPr>
          <w:sz w:val="18"/>
          <w:szCs w:val="18"/>
        </w:rPr>
        <w:t>.</w:t>
      </w:r>
      <w:r w:rsidR="00003B61">
        <w:rPr>
          <w:sz w:val="18"/>
          <w:szCs w:val="18"/>
        </w:rPr>
        <w:t>1.</w:t>
      </w:r>
      <w:r w:rsidRPr="00501D3A">
        <w:rPr>
          <w:sz w:val="18"/>
          <w:szCs w:val="18"/>
        </w:rPr>
        <w:t>3</w:t>
      </w:r>
      <w:r w:rsidR="00003B61">
        <w:rPr>
          <w:sz w:val="18"/>
          <w:szCs w:val="18"/>
        </w:rPr>
        <w:t>8</w:t>
      </w:r>
      <w:r w:rsidRPr="00501D3A">
        <w:rPr>
          <w:sz w:val="18"/>
          <w:szCs w:val="18"/>
        </w:rPr>
        <w:t xml:space="preserve">.2023.NA z dnia </w:t>
      </w:r>
      <w:r w:rsidR="00003B61">
        <w:rPr>
          <w:sz w:val="18"/>
          <w:szCs w:val="18"/>
        </w:rPr>
        <w:t>25-10</w:t>
      </w:r>
      <w:r w:rsidRPr="00501D3A">
        <w:rPr>
          <w:sz w:val="18"/>
          <w:szCs w:val="18"/>
        </w:rPr>
        <w:t xml:space="preserve">-2023.  </w:t>
      </w:r>
    </w:p>
    <w:bookmarkEnd w:id="0"/>
    <w:p w14:paraId="2D2E9EB0" w14:textId="77777777" w:rsidR="00301F57" w:rsidRPr="00501D3A" w:rsidRDefault="00301F57" w:rsidP="00623C2E">
      <w:pPr>
        <w:jc w:val="both"/>
        <w:rPr>
          <w:sz w:val="18"/>
          <w:szCs w:val="18"/>
        </w:rPr>
      </w:pPr>
    </w:p>
    <w:p w14:paraId="021238F3" w14:textId="35B4E34B" w:rsidR="001E53CA" w:rsidRPr="00501D3A" w:rsidRDefault="00301F57" w:rsidP="00623C2E">
      <w:p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Miejski Zarząd Budynków komunalnych zwraca się z prośb</w:t>
      </w:r>
      <w:r w:rsidR="00501D3A">
        <w:rPr>
          <w:sz w:val="18"/>
          <w:szCs w:val="18"/>
        </w:rPr>
        <w:t>ą</w:t>
      </w:r>
      <w:r w:rsidRPr="00501D3A">
        <w:rPr>
          <w:sz w:val="18"/>
          <w:szCs w:val="18"/>
        </w:rPr>
        <w:t xml:space="preserve"> o wycenę zestawu ściennego  klimatyzatora KAISAI FLY 3.5 kW , który składa się  z jednostki zewnętrznej oraz jednostki wewnętrznej co jest zgodne z wydanymi pozwoleniami  Śląskiego Wojewódzkiego Konserwatora Zabytków w Katowicach o nr  </w:t>
      </w:r>
      <w:r w:rsidR="00D139D3" w:rsidRPr="00D139D3">
        <w:rPr>
          <w:sz w:val="18"/>
          <w:szCs w:val="18"/>
        </w:rPr>
        <w:t xml:space="preserve">K/1165/2023 </w:t>
      </w:r>
      <w:r w:rsidRPr="00501D3A">
        <w:rPr>
          <w:sz w:val="18"/>
          <w:szCs w:val="18"/>
        </w:rPr>
        <w:t xml:space="preserve">z dnia </w:t>
      </w:r>
      <w:r w:rsidR="00D139D3" w:rsidRPr="00D139D3">
        <w:rPr>
          <w:sz w:val="18"/>
          <w:szCs w:val="18"/>
        </w:rPr>
        <w:t xml:space="preserve">09-10-2023 </w:t>
      </w:r>
      <w:r w:rsidRPr="00501D3A">
        <w:rPr>
          <w:sz w:val="18"/>
          <w:szCs w:val="18"/>
        </w:rPr>
        <w:t xml:space="preserve">oraz Pozwoleniem  Starosty Będzińskiego nr sprawy </w:t>
      </w:r>
      <w:r w:rsidR="009B195A" w:rsidRPr="009B195A">
        <w:rPr>
          <w:sz w:val="18"/>
          <w:szCs w:val="18"/>
        </w:rPr>
        <w:t>WA-Sła.6740.1.</w:t>
      </w:r>
      <w:r w:rsidR="00C873E7">
        <w:rPr>
          <w:sz w:val="18"/>
          <w:szCs w:val="18"/>
        </w:rPr>
        <w:t>30</w:t>
      </w:r>
      <w:r w:rsidR="009B195A" w:rsidRPr="009B195A">
        <w:rPr>
          <w:sz w:val="18"/>
          <w:szCs w:val="18"/>
        </w:rPr>
        <w:t>.202</w:t>
      </w:r>
      <w:r w:rsidR="00C873E7">
        <w:rPr>
          <w:sz w:val="18"/>
          <w:szCs w:val="18"/>
        </w:rPr>
        <w:t>4</w:t>
      </w:r>
      <w:r w:rsidR="009B195A" w:rsidRPr="009B195A">
        <w:rPr>
          <w:sz w:val="18"/>
          <w:szCs w:val="18"/>
        </w:rPr>
        <w:t xml:space="preserve">.NA </w:t>
      </w:r>
      <w:r w:rsidRPr="00501D3A">
        <w:rPr>
          <w:sz w:val="18"/>
          <w:szCs w:val="18"/>
        </w:rPr>
        <w:t xml:space="preserve">z dnia   </w:t>
      </w:r>
      <w:r w:rsidR="00E5572B">
        <w:rPr>
          <w:sz w:val="18"/>
          <w:szCs w:val="18"/>
        </w:rPr>
        <w:t>10-07-2024</w:t>
      </w:r>
      <w:r w:rsidR="009A0095">
        <w:rPr>
          <w:sz w:val="18"/>
          <w:szCs w:val="18"/>
        </w:rPr>
        <w:t>.</w:t>
      </w:r>
      <w:r w:rsidR="009B195A" w:rsidRPr="009B195A">
        <w:rPr>
          <w:sz w:val="18"/>
          <w:szCs w:val="18"/>
        </w:rPr>
        <w:t xml:space="preserve">  </w:t>
      </w:r>
    </w:p>
    <w:p w14:paraId="3EE44B93" w14:textId="77777777" w:rsidR="00301F57" w:rsidRPr="00501D3A" w:rsidRDefault="00301F57" w:rsidP="00301F57">
      <w:p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Specyfikacja jednostek :</w:t>
      </w:r>
    </w:p>
    <w:p w14:paraId="5734196C" w14:textId="77777777" w:rsidR="00301F57" w:rsidRPr="00501D3A" w:rsidRDefault="00301F57" w:rsidP="00301F57">
      <w:pPr>
        <w:jc w:val="both"/>
        <w:rPr>
          <w:sz w:val="18"/>
          <w:szCs w:val="18"/>
        </w:rPr>
      </w:pPr>
    </w:p>
    <w:p w14:paraId="04C027F8" w14:textId="2C27BE41" w:rsidR="00301F57" w:rsidRPr="00501D3A" w:rsidRDefault="00301F57" w:rsidP="00301F57">
      <w:pPr>
        <w:pStyle w:val="Akapitzlist"/>
        <w:numPr>
          <w:ilvl w:val="0"/>
          <w:numId w:val="19"/>
        </w:num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Tryb pracy: auto, chłodzenie, grzanie, wentylacja</w:t>
      </w:r>
    </w:p>
    <w:p w14:paraId="5AC9FF80" w14:textId="346374CE" w:rsidR="00301F57" w:rsidRPr="00501D3A" w:rsidRDefault="00301F57" w:rsidP="00301F57">
      <w:pPr>
        <w:pStyle w:val="Akapitzlist"/>
        <w:numPr>
          <w:ilvl w:val="0"/>
          <w:numId w:val="19"/>
        </w:num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Wysokowydajny wentylator napędzany silnikiem DC</w:t>
      </w:r>
    </w:p>
    <w:p w14:paraId="125BCA5D" w14:textId="4B099EC7" w:rsidR="00301F57" w:rsidRPr="00501D3A" w:rsidRDefault="00301F57" w:rsidP="00301F57">
      <w:pPr>
        <w:pStyle w:val="Akapitzlist"/>
        <w:numPr>
          <w:ilvl w:val="0"/>
          <w:numId w:val="19"/>
        </w:num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Innowacyjna konstrukcja wymiennika</w:t>
      </w:r>
    </w:p>
    <w:p w14:paraId="666F04BC" w14:textId="79A6700F" w:rsidR="00301F57" w:rsidRPr="00501D3A" w:rsidRDefault="00301F57" w:rsidP="00301F57">
      <w:pPr>
        <w:pStyle w:val="Akapitzlist"/>
        <w:numPr>
          <w:ilvl w:val="0"/>
          <w:numId w:val="19"/>
        </w:num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Wysokie współczynniki SEER / SCOP</w:t>
      </w:r>
    </w:p>
    <w:p w14:paraId="4C158DEB" w14:textId="3E0552E8" w:rsidR="00301F57" w:rsidRPr="00501D3A" w:rsidRDefault="00301F57" w:rsidP="00301F57">
      <w:pPr>
        <w:pStyle w:val="Akapitzlist"/>
        <w:numPr>
          <w:ilvl w:val="0"/>
          <w:numId w:val="19"/>
        </w:num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Wydajność grzewcza (kW): 3,8kW</w:t>
      </w:r>
    </w:p>
    <w:p w14:paraId="71F2403E" w14:textId="56538157" w:rsidR="00301F57" w:rsidRPr="00501D3A" w:rsidRDefault="00301F57" w:rsidP="00301F57">
      <w:pPr>
        <w:pStyle w:val="Akapitzlist"/>
        <w:numPr>
          <w:ilvl w:val="0"/>
          <w:numId w:val="19"/>
        </w:num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Wydajność grzewcza min-max. (kW): 1,1 ~ 4,2kW</w:t>
      </w:r>
    </w:p>
    <w:p w14:paraId="75977C7D" w14:textId="73231DCA" w:rsidR="00301F57" w:rsidRPr="00501D3A" w:rsidRDefault="00301F57" w:rsidP="00301F57">
      <w:pPr>
        <w:pStyle w:val="Akapitzlist"/>
        <w:numPr>
          <w:ilvl w:val="0"/>
          <w:numId w:val="19"/>
        </w:num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Wydajność chłodnicza (kW): 3,5kW</w:t>
      </w:r>
    </w:p>
    <w:p w14:paraId="4F8FABE3" w14:textId="3CB9AA82" w:rsidR="00301F57" w:rsidRPr="00501D3A" w:rsidRDefault="00301F57" w:rsidP="00301F57">
      <w:pPr>
        <w:pStyle w:val="Akapitzlist"/>
        <w:numPr>
          <w:ilvl w:val="0"/>
          <w:numId w:val="19"/>
        </w:num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Wydajność chłodnicza min-max. (kW): 1,1 ~ 4,2kW</w:t>
      </w:r>
    </w:p>
    <w:p w14:paraId="55C213A2" w14:textId="05A36EF9" w:rsidR="00301F57" w:rsidRPr="00501D3A" w:rsidRDefault="00301F57" w:rsidP="00301F57">
      <w:pPr>
        <w:pStyle w:val="Akapitzlist"/>
        <w:numPr>
          <w:ilvl w:val="0"/>
          <w:numId w:val="19"/>
        </w:num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Wymiary netto jednostki wewnętrznej [szer. x wys. x głęb.]: 805 x 285 x 194mm</w:t>
      </w:r>
    </w:p>
    <w:p w14:paraId="11780479" w14:textId="0FA43DBD" w:rsidR="00301F57" w:rsidRPr="00501D3A" w:rsidRDefault="00301F57" w:rsidP="00301F57">
      <w:pPr>
        <w:pStyle w:val="Akapitzlist"/>
        <w:numPr>
          <w:ilvl w:val="0"/>
          <w:numId w:val="19"/>
        </w:num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Wymiary netto jednostki zewnętrznej [szer. x wys. x głęb.]: 700 x 550 x 275mm</w:t>
      </w:r>
    </w:p>
    <w:p w14:paraId="44504889" w14:textId="365AFAA3" w:rsidR="00301F57" w:rsidRPr="00501D3A" w:rsidRDefault="00301F57" w:rsidP="00301F57">
      <w:pPr>
        <w:pStyle w:val="Akapitzlist"/>
        <w:numPr>
          <w:ilvl w:val="0"/>
          <w:numId w:val="19"/>
        </w:num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Waga netto (jednostka zewnętrzna): 22,7kg</w:t>
      </w:r>
    </w:p>
    <w:p w14:paraId="2606531E" w14:textId="3916CF85" w:rsidR="00301F57" w:rsidRPr="00501D3A" w:rsidRDefault="00301F57" w:rsidP="00301F57">
      <w:pPr>
        <w:pStyle w:val="Akapitzlist"/>
        <w:numPr>
          <w:ilvl w:val="0"/>
          <w:numId w:val="19"/>
        </w:num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Zasilanie (Faza/V/Hz) : 1/220-240V/50H</w:t>
      </w:r>
    </w:p>
    <w:p w14:paraId="6945A749" w14:textId="77777777" w:rsidR="002A1200" w:rsidRDefault="002A1200" w:rsidP="00623C2E">
      <w:pPr>
        <w:jc w:val="both"/>
        <w:rPr>
          <w:sz w:val="18"/>
          <w:szCs w:val="18"/>
          <w:u w:val="single"/>
        </w:rPr>
      </w:pPr>
    </w:p>
    <w:p w14:paraId="1D6408A4" w14:textId="10E2D658" w:rsidR="00301F57" w:rsidRPr="00501D3A" w:rsidRDefault="002A1200" w:rsidP="00623C2E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 stronie Wykonawcy leży zapewnienie Kierownika Budowy, który wykona stosowne wpisy w Dziennik budowy i zakończy prace. Należy to uiścić w cenie wykonania usługi. </w:t>
      </w:r>
    </w:p>
    <w:p w14:paraId="1CE82512" w14:textId="77777777" w:rsidR="002A1200" w:rsidRDefault="002A1200" w:rsidP="00A1605D">
      <w:pPr>
        <w:jc w:val="both"/>
        <w:rPr>
          <w:sz w:val="18"/>
          <w:szCs w:val="18"/>
        </w:rPr>
      </w:pPr>
    </w:p>
    <w:p w14:paraId="37501131" w14:textId="3F2C2DDC" w:rsidR="00D315BE" w:rsidRDefault="00D315BE" w:rsidP="00A1605D">
      <w:pPr>
        <w:jc w:val="both"/>
        <w:rPr>
          <w:sz w:val="18"/>
          <w:szCs w:val="18"/>
        </w:rPr>
      </w:pPr>
      <w:r w:rsidRPr="00501D3A">
        <w:rPr>
          <w:sz w:val="18"/>
          <w:szCs w:val="18"/>
        </w:rPr>
        <w:t xml:space="preserve">Oferent we własnym zakresie wykona wizję na budynku. </w:t>
      </w:r>
    </w:p>
    <w:p w14:paraId="7DAA46DD" w14:textId="2104B9BE" w:rsidR="00501D3A" w:rsidRPr="00501D3A" w:rsidRDefault="00501D3A" w:rsidP="00A1605D">
      <w:pPr>
        <w:jc w:val="both"/>
        <w:rPr>
          <w:sz w:val="18"/>
          <w:szCs w:val="18"/>
        </w:rPr>
      </w:pPr>
      <w:r>
        <w:rPr>
          <w:sz w:val="18"/>
          <w:szCs w:val="18"/>
        </w:rPr>
        <w:t>Oferent przedstawi ofertę cenową w całości kwoty netto</w:t>
      </w:r>
      <w:r w:rsidR="002A120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+ należyty podatek  na własnym druku wraz z podpisanymi  zgodami RODO, w załączeniu do oferty. </w:t>
      </w:r>
    </w:p>
    <w:p w14:paraId="078BB425" w14:textId="20505827" w:rsidR="00B17889" w:rsidRPr="00501D3A" w:rsidRDefault="00B17889" w:rsidP="00A1605D">
      <w:pPr>
        <w:jc w:val="both"/>
        <w:rPr>
          <w:sz w:val="18"/>
          <w:szCs w:val="18"/>
        </w:rPr>
      </w:pPr>
    </w:p>
    <w:p w14:paraId="07B16551" w14:textId="5D571894" w:rsidR="00182AD3" w:rsidRPr="00501D3A" w:rsidRDefault="000C5031" w:rsidP="000C5031">
      <w:p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Ofertę należy składać osobiście do biura MZBK</w:t>
      </w:r>
      <w:r w:rsidR="00136928" w:rsidRPr="00501D3A">
        <w:rPr>
          <w:sz w:val="18"/>
          <w:szCs w:val="18"/>
        </w:rPr>
        <w:t xml:space="preserve"> w Sławkowie</w:t>
      </w:r>
      <w:r w:rsidRPr="00501D3A">
        <w:rPr>
          <w:sz w:val="18"/>
          <w:szCs w:val="18"/>
        </w:rPr>
        <w:t>, listownie</w:t>
      </w:r>
      <w:r w:rsidR="00E716B2" w:rsidRPr="00501D3A">
        <w:rPr>
          <w:sz w:val="18"/>
          <w:szCs w:val="18"/>
        </w:rPr>
        <w:t xml:space="preserve"> z dopiskiem: „</w:t>
      </w:r>
      <w:r w:rsidR="00170578">
        <w:rPr>
          <w:sz w:val="18"/>
          <w:szCs w:val="18"/>
        </w:rPr>
        <w:t xml:space="preserve"> Z</w:t>
      </w:r>
      <w:r w:rsidR="00301F57" w:rsidRPr="00501D3A">
        <w:rPr>
          <w:sz w:val="18"/>
          <w:szCs w:val="18"/>
        </w:rPr>
        <w:t xml:space="preserve">akup i montaż klimatyzatora wraz </w:t>
      </w:r>
      <w:r w:rsidR="00061C81">
        <w:rPr>
          <w:sz w:val="18"/>
          <w:szCs w:val="18"/>
        </w:rPr>
        <w:t xml:space="preserve">                </w:t>
      </w:r>
      <w:r w:rsidR="00301F57" w:rsidRPr="00501D3A">
        <w:rPr>
          <w:sz w:val="18"/>
          <w:szCs w:val="18"/>
        </w:rPr>
        <w:t xml:space="preserve">z osprzętem w lokalu komunalnym przy ulicy </w:t>
      </w:r>
      <w:r w:rsidR="001616BF">
        <w:rPr>
          <w:sz w:val="18"/>
          <w:szCs w:val="18"/>
        </w:rPr>
        <w:t>Walcownia 18/</w:t>
      </w:r>
      <w:r w:rsidR="00170578">
        <w:rPr>
          <w:sz w:val="18"/>
          <w:szCs w:val="18"/>
        </w:rPr>
        <w:t>5</w:t>
      </w:r>
      <w:r w:rsidR="00301F57" w:rsidRPr="00501D3A">
        <w:rPr>
          <w:sz w:val="18"/>
          <w:szCs w:val="18"/>
        </w:rPr>
        <w:t xml:space="preserve">  w Sławkowie </w:t>
      </w:r>
      <w:r w:rsidR="00E716B2" w:rsidRPr="00501D3A">
        <w:rPr>
          <w:sz w:val="18"/>
          <w:szCs w:val="18"/>
        </w:rPr>
        <w:t xml:space="preserve">nie otwierać do dnia </w:t>
      </w:r>
      <w:r w:rsidR="00170578">
        <w:rPr>
          <w:sz w:val="18"/>
          <w:szCs w:val="18"/>
        </w:rPr>
        <w:t>03.10.2024r.</w:t>
      </w:r>
      <w:r w:rsidR="00FF5991" w:rsidRPr="00501D3A">
        <w:rPr>
          <w:sz w:val="18"/>
          <w:szCs w:val="18"/>
        </w:rPr>
        <w:t xml:space="preserve"> </w:t>
      </w:r>
      <w:r w:rsidR="00E716B2" w:rsidRPr="00501D3A">
        <w:rPr>
          <w:sz w:val="18"/>
          <w:szCs w:val="18"/>
        </w:rPr>
        <w:t>do godziny</w:t>
      </w:r>
      <w:r w:rsidR="00061C81">
        <w:rPr>
          <w:sz w:val="18"/>
          <w:szCs w:val="18"/>
        </w:rPr>
        <w:t xml:space="preserve">               </w:t>
      </w:r>
      <w:r w:rsidR="00E716B2" w:rsidRPr="00501D3A">
        <w:rPr>
          <w:sz w:val="18"/>
          <w:szCs w:val="18"/>
        </w:rPr>
        <w:t xml:space="preserve"> </w:t>
      </w:r>
      <w:r w:rsidR="001E53CA" w:rsidRPr="00501D3A">
        <w:rPr>
          <w:sz w:val="18"/>
          <w:szCs w:val="18"/>
        </w:rPr>
        <w:t>10</w:t>
      </w:r>
      <w:r w:rsidR="00061C81">
        <w:rPr>
          <w:sz w:val="18"/>
          <w:szCs w:val="18"/>
        </w:rPr>
        <w:t xml:space="preserve"> </w:t>
      </w:r>
      <w:r w:rsidR="001E53CA" w:rsidRPr="00501D3A">
        <w:rPr>
          <w:sz w:val="18"/>
          <w:szCs w:val="18"/>
          <w:vertAlign w:val="superscript"/>
        </w:rPr>
        <w:t>15</w:t>
      </w:r>
      <w:r w:rsidR="00DC3B85" w:rsidRPr="00501D3A">
        <w:rPr>
          <w:sz w:val="18"/>
          <w:szCs w:val="18"/>
        </w:rPr>
        <w:t>”</w:t>
      </w:r>
      <w:r w:rsidR="00E716B2" w:rsidRPr="00501D3A">
        <w:rPr>
          <w:sz w:val="18"/>
          <w:szCs w:val="18"/>
        </w:rPr>
        <w:t xml:space="preserve"> </w:t>
      </w:r>
      <w:r w:rsidRPr="00501D3A">
        <w:rPr>
          <w:sz w:val="18"/>
          <w:szCs w:val="18"/>
        </w:rPr>
        <w:t xml:space="preserve"> </w:t>
      </w:r>
    </w:p>
    <w:p w14:paraId="286DFF4C" w14:textId="3E4FDEE6" w:rsidR="000C5031" w:rsidRPr="00501D3A" w:rsidRDefault="000C5031" w:rsidP="000C5031">
      <w:p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lub drogą e-mail na adres</w:t>
      </w:r>
      <w:r w:rsidR="001E53CA" w:rsidRPr="00501D3A">
        <w:rPr>
          <w:sz w:val="18"/>
          <w:szCs w:val="18"/>
        </w:rPr>
        <w:t xml:space="preserve">: </w:t>
      </w:r>
      <w:r w:rsidR="001E53CA" w:rsidRPr="00501D3A">
        <w:rPr>
          <w:b/>
          <w:bCs/>
          <w:sz w:val="18"/>
          <w:szCs w:val="18"/>
        </w:rPr>
        <w:t>akozlowska@mzbk.</w:t>
      </w:r>
      <w:r w:rsidR="003F5FE0" w:rsidRPr="00501D3A">
        <w:rPr>
          <w:b/>
          <w:bCs/>
          <w:sz w:val="18"/>
          <w:szCs w:val="18"/>
        </w:rPr>
        <w:t>slawkow.pl</w:t>
      </w:r>
    </w:p>
    <w:p w14:paraId="1EE7D297" w14:textId="626961CD" w:rsidR="000C5031" w:rsidRPr="00501D3A" w:rsidRDefault="000C5031" w:rsidP="000C5031">
      <w:pPr>
        <w:jc w:val="both"/>
        <w:rPr>
          <w:sz w:val="18"/>
          <w:szCs w:val="18"/>
        </w:rPr>
      </w:pPr>
      <w:r w:rsidRPr="00501D3A">
        <w:rPr>
          <w:sz w:val="18"/>
          <w:szCs w:val="18"/>
        </w:rPr>
        <w:t>Liczy się d</w:t>
      </w:r>
      <w:r w:rsidR="00136928" w:rsidRPr="00501D3A">
        <w:rPr>
          <w:sz w:val="18"/>
          <w:szCs w:val="18"/>
        </w:rPr>
        <w:t>ata wpływu oferty/email do MZBK w Sławkowie.</w:t>
      </w:r>
    </w:p>
    <w:p w14:paraId="7FD9DE85" w14:textId="77D88A88" w:rsidR="00AA386C" w:rsidRPr="00501D3A" w:rsidRDefault="00AA386C" w:rsidP="000C5031">
      <w:pPr>
        <w:jc w:val="both"/>
        <w:rPr>
          <w:b/>
          <w:bCs/>
          <w:sz w:val="18"/>
          <w:szCs w:val="18"/>
        </w:rPr>
      </w:pPr>
      <w:r w:rsidRPr="00501D3A">
        <w:rPr>
          <w:b/>
          <w:bCs/>
          <w:sz w:val="18"/>
          <w:szCs w:val="18"/>
        </w:rPr>
        <w:t>Przy wyborze oferty będzie brana pod uwagę najkorzystniejsza cena brutto.</w:t>
      </w:r>
    </w:p>
    <w:p w14:paraId="526308FF" w14:textId="77777777" w:rsidR="0005266F" w:rsidRPr="00501D3A" w:rsidRDefault="0005266F" w:rsidP="000C5031">
      <w:pPr>
        <w:jc w:val="both"/>
        <w:rPr>
          <w:b/>
          <w:bCs/>
          <w:sz w:val="18"/>
          <w:szCs w:val="18"/>
        </w:rPr>
      </w:pPr>
    </w:p>
    <w:p w14:paraId="3E86A560" w14:textId="77777777" w:rsidR="000C5031" w:rsidRPr="00501D3A" w:rsidRDefault="000C5031" w:rsidP="000C5031">
      <w:pPr>
        <w:jc w:val="both"/>
        <w:rPr>
          <w:sz w:val="18"/>
          <w:szCs w:val="18"/>
        </w:rPr>
      </w:pPr>
    </w:p>
    <w:p w14:paraId="4E832865" w14:textId="77777777" w:rsidR="000C5031" w:rsidRPr="00501D3A" w:rsidRDefault="000C5031" w:rsidP="000C5031">
      <w:pPr>
        <w:jc w:val="both"/>
        <w:rPr>
          <w:b/>
          <w:sz w:val="18"/>
          <w:szCs w:val="18"/>
        </w:rPr>
      </w:pPr>
    </w:p>
    <w:p w14:paraId="18B18056" w14:textId="4F005216" w:rsidR="000C5031" w:rsidRPr="00501D3A" w:rsidRDefault="000C5031" w:rsidP="000C5031">
      <w:pPr>
        <w:jc w:val="both"/>
        <w:rPr>
          <w:b/>
          <w:sz w:val="18"/>
          <w:szCs w:val="18"/>
        </w:rPr>
      </w:pPr>
      <w:r w:rsidRPr="00501D3A">
        <w:rPr>
          <w:b/>
          <w:sz w:val="18"/>
          <w:szCs w:val="18"/>
        </w:rPr>
        <w:t xml:space="preserve">Termin składania ofert do </w:t>
      </w:r>
      <w:r w:rsidR="00517F5C">
        <w:rPr>
          <w:b/>
          <w:sz w:val="18"/>
          <w:szCs w:val="18"/>
        </w:rPr>
        <w:t>03.10.2024r.</w:t>
      </w:r>
      <w:r w:rsidR="00F03CCE" w:rsidRPr="00501D3A">
        <w:rPr>
          <w:b/>
          <w:sz w:val="18"/>
          <w:szCs w:val="18"/>
        </w:rPr>
        <w:t xml:space="preserve"> do godziny</w:t>
      </w:r>
      <w:r w:rsidR="001E53CA" w:rsidRPr="00501D3A">
        <w:rPr>
          <w:b/>
          <w:sz w:val="18"/>
          <w:szCs w:val="18"/>
        </w:rPr>
        <w:t>: 10</w:t>
      </w:r>
      <w:r w:rsidR="00F03CCE" w:rsidRPr="00501D3A">
        <w:rPr>
          <w:b/>
          <w:sz w:val="18"/>
          <w:szCs w:val="18"/>
          <w:vertAlign w:val="superscript"/>
        </w:rPr>
        <w:t>00</w:t>
      </w:r>
    </w:p>
    <w:p w14:paraId="321ED9C7" w14:textId="77777777" w:rsidR="00F03CCE" w:rsidRPr="00501D3A" w:rsidRDefault="00F03CCE" w:rsidP="000C5031">
      <w:pPr>
        <w:jc w:val="both"/>
        <w:rPr>
          <w:sz w:val="18"/>
          <w:szCs w:val="18"/>
        </w:rPr>
      </w:pPr>
    </w:p>
    <w:p w14:paraId="649586F9" w14:textId="74362DDF" w:rsidR="00F03CCE" w:rsidRPr="00501D3A" w:rsidRDefault="00F03CCE" w:rsidP="000C5031">
      <w:pPr>
        <w:jc w:val="both"/>
        <w:rPr>
          <w:b/>
          <w:bCs/>
          <w:sz w:val="18"/>
          <w:szCs w:val="18"/>
          <w:u w:val="single"/>
        </w:rPr>
      </w:pPr>
      <w:r w:rsidRPr="00501D3A">
        <w:rPr>
          <w:b/>
          <w:bCs/>
          <w:sz w:val="18"/>
          <w:szCs w:val="18"/>
          <w:u w:val="single"/>
        </w:rPr>
        <w:t>Otw</w:t>
      </w:r>
      <w:r w:rsidR="00156F05" w:rsidRPr="00501D3A">
        <w:rPr>
          <w:b/>
          <w:bCs/>
          <w:sz w:val="18"/>
          <w:szCs w:val="18"/>
          <w:u w:val="single"/>
        </w:rPr>
        <w:t>a</w:t>
      </w:r>
      <w:r w:rsidRPr="00501D3A">
        <w:rPr>
          <w:b/>
          <w:bCs/>
          <w:sz w:val="18"/>
          <w:szCs w:val="18"/>
          <w:u w:val="single"/>
        </w:rPr>
        <w:t>rcie ofert nastąpi</w:t>
      </w:r>
      <w:r w:rsidR="00156F05" w:rsidRPr="00501D3A">
        <w:rPr>
          <w:b/>
          <w:bCs/>
          <w:sz w:val="18"/>
          <w:szCs w:val="18"/>
          <w:u w:val="single"/>
        </w:rPr>
        <w:t xml:space="preserve"> w siedzibie MZBK</w:t>
      </w:r>
      <w:r w:rsidR="00136928" w:rsidRPr="00501D3A">
        <w:rPr>
          <w:b/>
          <w:bCs/>
          <w:sz w:val="18"/>
          <w:szCs w:val="18"/>
          <w:u w:val="single"/>
        </w:rPr>
        <w:t xml:space="preserve"> w Sławkowie</w:t>
      </w:r>
      <w:r w:rsidR="001C6C4E" w:rsidRPr="00501D3A">
        <w:rPr>
          <w:b/>
          <w:bCs/>
          <w:sz w:val="18"/>
          <w:szCs w:val="18"/>
          <w:u w:val="single"/>
        </w:rPr>
        <w:t xml:space="preserve"> przy ulicy Łosińskiej 1, 41-260 Sławków </w:t>
      </w:r>
      <w:r w:rsidR="00156F05" w:rsidRPr="00501D3A">
        <w:rPr>
          <w:b/>
          <w:bCs/>
          <w:sz w:val="18"/>
          <w:szCs w:val="18"/>
          <w:u w:val="single"/>
        </w:rPr>
        <w:t xml:space="preserve"> w dniu </w:t>
      </w:r>
      <w:r w:rsidR="00061C81">
        <w:rPr>
          <w:b/>
          <w:bCs/>
          <w:sz w:val="18"/>
          <w:szCs w:val="18"/>
          <w:u w:val="single"/>
        </w:rPr>
        <w:t>18.12</w:t>
      </w:r>
      <w:r w:rsidR="00501D3A" w:rsidRPr="00501D3A">
        <w:rPr>
          <w:b/>
          <w:bCs/>
          <w:sz w:val="18"/>
          <w:szCs w:val="18"/>
          <w:u w:val="single"/>
        </w:rPr>
        <w:t>.2023r.</w:t>
      </w:r>
      <w:r w:rsidR="00156F05" w:rsidRPr="00501D3A">
        <w:rPr>
          <w:b/>
          <w:bCs/>
          <w:sz w:val="18"/>
          <w:szCs w:val="18"/>
          <w:u w:val="single"/>
        </w:rPr>
        <w:t xml:space="preserve"> o godzinie </w:t>
      </w:r>
      <w:r w:rsidR="00EB2480" w:rsidRPr="00501D3A">
        <w:rPr>
          <w:b/>
          <w:bCs/>
          <w:sz w:val="18"/>
          <w:szCs w:val="18"/>
          <w:u w:val="single"/>
        </w:rPr>
        <w:t>10</w:t>
      </w:r>
      <w:r w:rsidR="00EB2480" w:rsidRPr="00501D3A">
        <w:rPr>
          <w:b/>
          <w:bCs/>
          <w:sz w:val="18"/>
          <w:szCs w:val="18"/>
          <w:u w:val="single"/>
          <w:vertAlign w:val="superscript"/>
        </w:rPr>
        <w:t xml:space="preserve">15 </w:t>
      </w:r>
      <w:r w:rsidR="001C6C4E" w:rsidRPr="00501D3A">
        <w:rPr>
          <w:b/>
          <w:bCs/>
          <w:sz w:val="18"/>
          <w:szCs w:val="18"/>
          <w:u w:val="single"/>
        </w:rPr>
        <w:t>.</w:t>
      </w:r>
    </w:p>
    <w:p w14:paraId="5767FCEF" w14:textId="77777777" w:rsidR="00265DD6" w:rsidRPr="00501D3A" w:rsidRDefault="00265DD6">
      <w:pPr>
        <w:rPr>
          <w:b/>
          <w:bCs/>
          <w:sz w:val="18"/>
          <w:szCs w:val="18"/>
        </w:rPr>
      </w:pPr>
    </w:p>
    <w:p w14:paraId="4B5F4E0A" w14:textId="77777777" w:rsidR="00156F05" w:rsidRPr="00501D3A" w:rsidRDefault="00156F05">
      <w:pPr>
        <w:rPr>
          <w:sz w:val="18"/>
          <w:szCs w:val="18"/>
        </w:rPr>
      </w:pPr>
    </w:p>
    <w:p w14:paraId="2241C115" w14:textId="38A118ED" w:rsidR="00156F05" w:rsidRDefault="00501D3A">
      <w:pPr>
        <w:rPr>
          <w:sz w:val="18"/>
          <w:szCs w:val="18"/>
        </w:rPr>
      </w:pPr>
      <w:r>
        <w:rPr>
          <w:sz w:val="18"/>
          <w:szCs w:val="18"/>
        </w:rPr>
        <w:t xml:space="preserve">Załączniki: </w:t>
      </w:r>
    </w:p>
    <w:p w14:paraId="4F99083D" w14:textId="7D8030E5" w:rsidR="00156F05" w:rsidRDefault="00501D3A" w:rsidP="00501D3A">
      <w:pPr>
        <w:pStyle w:val="Akapitzlist"/>
        <w:numPr>
          <w:ilvl w:val="0"/>
          <w:numId w:val="20"/>
        </w:numPr>
        <w:rPr>
          <w:sz w:val="18"/>
          <w:szCs w:val="18"/>
        </w:rPr>
      </w:pPr>
      <w:r w:rsidRPr="00501D3A">
        <w:rPr>
          <w:sz w:val="18"/>
          <w:szCs w:val="18"/>
        </w:rPr>
        <w:t xml:space="preserve">Pozwolenie Śląskiego Wojewódzkiego Konserwatora Zabytków w Katowicach o nr  </w:t>
      </w:r>
      <w:r w:rsidR="00061C81" w:rsidRPr="00061C81">
        <w:rPr>
          <w:sz w:val="18"/>
          <w:szCs w:val="18"/>
        </w:rPr>
        <w:t>K/</w:t>
      </w:r>
      <w:r w:rsidR="00517F5C">
        <w:rPr>
          <w:sz w:val="18"/>
          <w:szCs w:val="18"/>
        </w:rPr>
        <w:t xml:space="preserve">773/2024 </w:t>
      </w:r>
      <w:r w:rsidRPr="00501D3A">
        <w:rPr>
          <w:sz w:val="18"/>
          <w:szCs w:val="18"/>
        </w:rPr>
        <w:t xml:space="preserve">z dnia </w:t>
      </w:r>
      <w:r w:rsidR="00517F5C">
        <w:rPr>
          <w:sz w:val="18"/>
          <w:szCs w:val="18"/>
        </w:rPr>
        <w:t xml:space="preserve">                          24-06-2024</w:t>
      </w:r>
      <w:r w:rsidR="00061C81" w:rsidRPr="00061C81">
        <w:rPr>
          <w:sz w:val="18"/>
          <w:szCs w:val="18"/>
        </w:rPr>
        <w:t xml:space="preserve"> </w:t>
      </w:r>
      <w:r w:rsidRPr="00501D3A">
        <w:rPr>
          <w:sz w:val="18"/>
          <w:szCs w:val="18"/>
        </w:rPr>
        <w:t xml:space="preserve"> oraz Pozwolenie  Starosty Będzińskiego nr sprawy </w:t>
      </w:r>
      <w:r w:rsidR="00CF7778" w:rsidRPr="00CF7778">
        <w:rPr>
          <w:sz w:val="18"/>
          <w:szCs w:val="18"/>
        </w:rPr>
        <w:t>WA-Sła.6740.1.3</w:t>
      </w:r>
      <w:r w:rsidR="00517F5C">
        <w:rPr>
          <w:sz w:val="18"/>
          <w:szCs w:val="18"/>
        </w:rPr>
        <w:t>0</w:t>
      </w:r>
      <w:r w:rsidR="00CF7778" w:rsidRPr="00CF7778">
        <w:rPr>
          <w:sz w:val="18"/>
          <w:szCs w:val="18"/>
        </w:rPr>
        <w:t>.202</w:t>
      </w:r>
      <w:r w:rsidR="00517F5C">
        <w:rPr>
          <w:sz w:val="18"/>
          <w:szCs w:val="18"/>
        </w:rPr>
        <w:t>4</w:t>
      </w:r>
      <w:r w:rsidR="00CF7778" w:rsidRPr="00CF7778">
        <w:rPr>
          <w:sz w:val="18"/>
          <w:szCs w:val="18"/>
        </w:rPr>
        <w:t xml:space="preserve">.NA </w:t>
      </w:r>
      <w:r w:rsidRPr="00501D3A">
        <w:rPr>
          <w:sz w:val="18"/>
          <w:szCs w:val="18"/>
        </w:rPr>
        <w:t xml:space="preserve">z dnia  </w:t>
      </w:r>
      <w:r w:rsidR="00517F5C">
        <w:rPr>
          <w:sz w:val="18"/>
          <w:szCs w:val="18"/>
        </w:rPr>
        <w:t>10-07-2024</w:t>
      </w:r>
      <w:r w:rsidR="00CF7778" w:rsidRPr="00CF7778">
        <w:rPr>
          <w:sz w:val="18"/>
          <w:szCs w:val="18"/>
        </w:rPr>
        <w:t xml:space="preserve">.  </w:t>
      </w:r>
    </w:p>
    <w:p w14:paraId="0BC5ADAB" w14:textId="71DF2AC3" w:rsidR="00501D3A" w:rsidRPr="00501D3A" w:rsidRDefault="00501D3A" w:rsidP="00501D3A">
      <w:pPr>
        <w:pStyle w:val="Akapitzlist"/>
        <w:numPr>
          <w:ilvl w:val="0"/>
          <w:numId w:val="20"/>
        </w:numPr>
        <w:rPr>
          <w:sz w:val="18"/>
          <w:szCs w:val="18"/>
        </w:rPr>
      </w:pPr>
      <w:r>
        <w:rPr>
          <w:sz w:val="18"/>
          <w:szCs w:val="18"/>
        </w:rPr>
        <w:t xml:space="preserve">Zgody RODO </w:t>
      </w:r>
    </w:p>
    <w:p w14:paraId="0BF608B8" w14:textId="2E727C15" w:rsidR="00D023AE" w:rsidRPr="00501D3A" w:rsidRDefault="00D023AE">
      <w:pPr>
        <w:rPr>
          <w:sz w:val="18"/>
          <w:szCs w:val="18"/>
        </w:rPr>
      </w:pPr>
    </w:p>
    <w:p w14:paraId="790F058C" w14:textId="5054B67B" w:rsidR="001A1EBB" w:rsidRPr="00501D3A" w:rsidRDefault="001A1EBB">
      <w:pPr>
        <w:rPr>
          <w:sz w:val="18"/>
          <w:szCs w:val="18"/>
        </w:rPr>
      </w:pPr>
    </w:p>
    <w:p w14:paraId="5CE978CE" w14:textId="03CC54CD" w:rsidR="001A1EBB" w:rsidRPr="00501D3A" w:rsidRDefault="001A1EBB">
      <w:pPr>
        <w:rPr>
          <w:sz w:val="18"/>
          <w:szCs w:val="18"/>
        </w:rPr>
      </w:pPr>
    </w:p>
    <w:p w14:paraId="50DDE768" w14:textId="6C035DB1" w:rsidR="001A1EBB" w:rsidRPr="00501D3A" w:rsidRDefault="001A1EBB">
      <w:pPr>
        <w:rPr>
          <w:sz w:val="18"/>
          <w:szCs w:val="18"/>
        </w:rPr>
      </w:pPr>
    </w:p>
    <w:p w14:paraId="5A318763" w14:textId="10415442" w:rsidR="001A1EBB" w:rsidRPr="00501D3A" w:rsidRDefault="001A1EBB">
      <w:pPr>
        <w:rPr>
          <w:i/>
          <w:iCs/>
          <w:sz w:val="14"/>
          <w:szCs w:val="14"/>
        </w:rPr>
      </w:pPr>
      <w:r w:rsidRPr="00501D3A">
        <w:rPr>
          <w:i/>
          <w:iCs/>
          <w:sz w:val="14"/>
          <w:szCs w:val="14"/>
        </w:rPr>
        <w:t xml:space="preserve">Sporządziła: Aleksandra Kozłowska, e-mail: </w:t>
      </w:r>
      <w:hyperlink r:id="rId5" w:history="1">
        <w:r w:rsidRPr="00501D3A">
          <w:rPr>
            <w:rStyle w:val="Hipercze"/>
            <w:i/>
            <w:iCs/>
            <w:sz w:val="14"/>
            <w:szCs w:val="14"/>
          </w:rPr>
          <w:t>akozlowska@mzbk.slawkow.pl</w:t>
        </w:r>
      </w:hyperlink>
      <w:r w:rsidRPr="00501D3A">
        <w:rPr>
          <w:i/>
          <w:iCs/>
          <w:sz w:val="14"/>
          <w:szCs w:val="14"/>
        </w:rPr>
        <w:t xml:space="preserve"> tel. 32-260-99-69</w:t>
      </w:r>
    </w:p>
    <w:p w14:paraId="33A9D5C4" w14:textId="77777777" w:rsidR="001A1EBB" w:rsidRDefault="001A1EBB">
      <w:pPr>
        <w:rPr>
          <w:sz w:val="18"/>
          <w:szCs w:val="18"/>
        </w:rPr>
      </w:pPr>
    </w:p>
    <w:p w14:paraId="3CCF2F03" w14:textId="77777777" w:rsidR="00905074" w:rsidRDefault="00905074">
      <w:pPr>
        <w:rPr>
          <w:sz w:val="18"/>
          <w:szCs w:val="18"/>
        </w:rPr>
      </w:pPr>
    </w:p>
    <w:p w14:paraId="2C309035" w14:textId="77777777" w:rsidR="00905074" w:rsidRDefault="00905074">
      <w:pPr>
        <w:rPr>
          <w:sz w:val="18"/>
          <w:szCs w:val="18"/>
        </w:rPr>
      </w:pPr>
    </w:p>
    <w:p w14:paraId="7F6E7039" w14:textId="77777777" w:rsidR="00905074" w:rsidRDefault="00905074">
      <w:pPr>
        <w:rPr>
          <w:sz w:val="18"/>
          <w:szCs w:val="18"/>
        </w:rPr>
      </w:pPr>
    </w:p>
    <w:sectPr w:rsidR="0090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5FEE"/>
    <w:multiLevelType w:val="hybridMultilevel"/>
    <w:tmpl w:val="F5660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173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773E5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25CA"/>
    <w:multiLevelType w:val="hybridMultilevel"/>
    <w:tmpl w:val="EBE8B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47265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52AF7"/>
    <w:multiLevelType w:val="hybridMultilevel"/>
    <w:tmpl w:val="E1422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576E2"/>
    <w:multiLevelType w:val="hybridMultilevel"/>
    <w:tmpl w:val="BF383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86D34"/>
    <w:multiLevelType w:val="hybridMultilevel"/>
    <w:tmpl w:val="83FAA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F5E8E"/>
    <w:multiLevelType w:val="hybridMultilevel"/>
    <w:tmpl w:val="5E380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57C2A"/>
    <w:multiLevelType w:val="hybridMultilevel"/>
    <w:tmpl w:val="592C8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17C22"/>
    <w:multiLevelType w:val="hybridMultilevel"/>
    <w:tmpl w:val="D3864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3176C"/>
    <w:multiLevelType w:val="hybridMultilevel"/>
    <w:tmpl w:val="958A5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27312"/>
    <w:multiLevelType w:val="hybridMultilevel"/>
    <w:tmpl w:val="0AD4E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D25E7"/>
    <w:multiLevelType w:val="hybridMultilevel"/>
    <w:tmpl w:val="8104DC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860DD0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84931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E5B50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C5D1D"/>
    <w:multiLevelType w:val="hybridMultilevel"/>
    <w:tmpl w:val="F96A0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916B8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17074"/>
    <w:multiLevelType w:val="hybridMultilevel"/>
    <w:tmpl w:val="56AA4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593800">
    <w:abstractNumId w:val="15"/>
  </w:num>
  <w:num w:numId="2" w16cid:durableId="294677774">
    <w:abstractNumId w:val="18"/>
  </w:num>
  <w:num w:numId="3" w16cid:durableId="1787235529">
    <w:abstractNumId w:val="2"/>
  </w:num>
  <w:num w:numId="4" w16cid:durableId="479807409">
    <w:abstractNumId w:val="4"/>
  </w:num>
  <w:num w:numId="5" w16cid:durableId="775641722">
    <w:abstractNumId w:val="19"/>
  </w:num>
  <w:num w:numId="6" w16cid:durableId="1731078796">
    <w:abstractNumId w:val="14"/>
  </w:num>
  <w:num w:numId="7" w16cid:durableId="86007330">
    <w:abstractNumId w:val="16"/>
  </w:num>
  <w:num w:numId="8" w16cid:durableId="864244531">
    <w:abstractNumId w:val="1"/>
  </w:num>
  <w:num w:numId="9" w16cid:durableId="300117449">
    <w:abstractNumId w:val="9"/>
  </w:num>
  <w:num w:numId="10" w16cid:durableId="2008248180">
    <w:abstractNumId w:val="6"/>
  </w:num>
  <w:num w:numId="11" w16cid:durableId="486020834">
    <w:abstractNumId w:val="11"/>
  </w:num>
  <w:num w:numId="12" w16cid:durableId="1013266484">
    <w:abstractNumId w:val="17"/>
  </w:num>
  <w:num w:numId="13" w16cid:durableId="755134774">
    <w:abstractNumId w:val="7"/>
  </w:num>
  <w:num w:numId="14" w16cid:durableId="1872301215">
    <w:abstractNumId w:val="8"/>
  </w:num>
  <w:num w:numId="15" w16cid:durableId="217397347">
    <w:abstractNumId w:val="3"/>
  </w:num>
  <w:num w:numId="16" w16cid:durableId="972294760">
    <w:abstractNumId w:val="5"/>
  </w:num>
  <w:num w:numId="17" w16cid:durableId="219437583">
    <w:abstractNumId w:val="13"/>
  </w:num>
  <w:num w:numId="18" w16cid:durableId="496042652">
    <w:abstractNumId w:val="10"/>
  </w:num>
  <w:num w:numId="19" w16cid:durableId="1668633608">
    <w:abstractNumId w:val="0"/>
  </w:num>
  <w:num w:numId="20" w16cid:durableId="1300109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D57"/>
    <w:rsid w:val="00003B61"/>
    <w:rsid w:val="00011AC3"/>
    <w:rsid w:val="00044FD7"/>
    <w:rsid w:val="0005266F"/>
    <w:rsid w:val="00061C81"/>
    <w:rsid w:val="00065ECE"/>
    <w:rsid w:val="000C5031"/>
    <w:rsid w:val="000D3265"/>
    <w:rsid w:val="00136928"/>
    <w:rsid w:val="00156F05"/>
    <w:rsid w:val="001616BF"/>
    <w:rsid w:val="00170578"/>
    <w:rsid w:val="001731CC"/>
    <w:rsid w:val="00182AD3"/>
    <w:rsid w:val="00195B78"/>
    <w:rsid w:val="001A1EBB"/>
    <w:rsid w:val="001C6C4E"/>
    <w:rsid w:val="001E53CA"/>
    <w:rsid w:val="0022584B"/>
    <w:rsid w:val="002442DF"/>
    <w:rsid w:val="002511E3"/>
    <w:rsid w:val="00261E9A"/>
    <w:rsid w:val="00265DD6"/>
    <w:rsid w:val="00280E8B"/>
    <w:rsid w:val="002A1200"/>
    <w:rsid w:val="002D38C6"/>
    <w:rsid w:val="002F008D"/>
    <w:rsid w:val="00301F57"/>
    <w:rsid w:val="0031295C"/>
    <w:rsid w:val="00341EDD"/>
    <w:rsid w:val="00367CD3"/>
    <w:rsid w:val="003B7695"/>
    <w:rsid w:val="003E0CD9"/>
    <w:rsid w:val="003F5FE0"/>
    <w:rsid w:val="003F7B2B"/>
    <w:rsid w:val="004764DD"/>
    <w:rsid w:val="00501D3A"/>
    <w:rsid w:val="005036FF"/>
    <w:rsid w:val="00517F5C"/>
    <w:rsid w:val="00583518"/>
    <w:rsid w:val="005C098C"/>
    <w:rsid w:val="005C4D8C"/>
    <w:rsid w:val="00623C2E"/>
    <w:rsid w:val="006A18C9"/>
    <w:rsid w:val="006E0FB8"/>
    <w:rsid w:val="00747050"/>
    <w:rsid w:val="007534BD"/>
    <w:rsid w:val="00774DBE"/>
    <w:rsid w:val="007B7160"/>
    <w:rsid w:val="007C0274"/>
    <w:rsid w:val="007E0788"/>
    <w:rsid w:val="008448EA"/>
    <w:rsid w:val="00853650"/>
    <w:rsid w:val="00897A1B"/>
    <w:rsid w:val="00905074"/>
    <w:rsid w:val="00921FE8"/>
    <w:rsid w:val="0092263D"/>
    <w:rsid w:val="00954DA9"/>
    <w:rsid w:val="0097458E"/>
    <w:rsid w:val="009806EF"/>
    <w:rsid w:val="00992E22"/>
    <w:rsid w:val="009A0095"/>
    <w:rsid w:val="009B195A"/>
    <w:rsid w:val="00A1605D"/>
    <w:rsid w:val="00A213EC"/>
    <w:rsid w:val="00A34162"/>
    <w:rsid w:val="00A472D0"/>
    <w:rsid w:val="00AA386C"/>
    <w:rsid w:val="00B17889"/>
    <w:rsid w:val="00B41D12"/>
    <w:rsid w:val="00B52FFB"/>
    <w:rsid w:val="00B833FF"/>
    <w:rsid w:val="00B859D1"/>
    <w:rsid w:val="00B9727E"/>
    <w:rsid w:val="00BA4D47"/>
    <w:rsid w:val="00BC3FE0"/>
    <w:rsid w:val="00BD05E8"/>
    <w:rsid w:val="00BE3429"/>
    <w:rsid w:val="00C0700F"/>
    <w:rsid w:val="00C16882"/>
    <w:rsid w:val="00C51751"/>
    <w:rsid w:val="00C700E0"/>
    <w:rsid w:val="00C873E7"/>
    <w:rsid w:val="00CA7EFC"/>
    <w:rsid w:val="00CF0304"/>
    <w:rsid w:val="00CF055D"/>
    <w:rsid w:val="00CF7778"/>
    <w:rsid w:val="00CF79EB"/>
    <w:rsid w:val="00D023AE"/>
    <w:rsid w:val="00D139D3"/>
    <w:rsid w:val="00D27601"/>
    <w:rsid w:val="00D315BE"/>
    <w:rsid w:val="00D41816"/>
    <w:rsid w:val="00DA240E"/>
    <w:rsid w:val="00DB1C2D"/>
    <w:rsid w:val="00DC3B85"/>
    <w:rsid w:val="00DF37BE"/>
    <w:rsid w:val="00E4221E"/>
    <w:rsid w:val="00E43224"/>
    <w:rsid w:val="00E5572B"/>
    <w:rsid w:val="00E653FC"/>
    <w:rsid w:val="00E716B2"/>
    <w:rsid w:val="00E77BB7"/>
    <w:rsid w:val="00EA28B4"/>
    <w:rsid w:val="00EA28D8"/>
    <w:rsid w:val="00EB2480"/>
    <w:rsid w:val="00EF5436"/>
    <w:rsid w:val="00F03CCE"/>
    <w:rsid w:val="00F76726"/>
    <w:rsid w:val="00F76CAB"/>
    <w:rsid w:val="00FB4062"/>
    <w:rsid w:val="00FC0BFC"/>
    <w:rsid w:val="00FC4D57"/>
    <w:rsid w:val="00FF4B7B"/>
    <w:rsid w:val="00FF5954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801"/>
  <w15:docId w15:val="{543194AF-3BC0-48D6-8322-2167BBEC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50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0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0C503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6F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60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05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2AD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ozlowska@mzbk.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kmlynek</dc:creator>
  <cp:keywords/>
  <dc:description/>
  <cp:lastModifiedBy>Aleksandra Kozłowska</cp:lastModifiedBy>
  <cp:revision>102</cp:revision>
  <cp:lastPrinted>2023-12-19T07:05:00Z</cp:lastPrinted>
  <dcterms:created xsi:type="dcterms:W3CDTF">2017-12-14T11:30:00Z</dcterms:created>
  <dcterms:modified xsi:type="dcterms:W3CDTF">2024-09-26T07:42:00Z</dcterms:modified>
</cp:coreProperties>
</file>