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5840F" w14:textId="4A786E20" w:rsidR="00E63AEB" w:rsidRPr="000C1B24" w:rsidRDefault="00532CBC" w:rsidP="00E63AE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C1B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Zarządzenie Nr</w:t>
      </w:r>
      <w:r w:rsidR="000D6D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="003321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8b</w:t>
      </w:r>
      <w:r w:rsidR="000F5F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/202</w:t>
      </w:r>
      <w:r w:rsidR="003321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</w:p>
    <w:p w14:paraId="3C18087E" w14:textId="77777777" w:rsidR="00E63AEB" w:rsidRPr="000C1B24" w:rsidRDefault="00E63AEB" w:rsidP="00E63AE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C1B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Kierownika Miejskiego Zarządu Budynków Komunalnych w Sławkowie</w:t>
      </w:r>
    </w:p>
    <w:p w14:paraId="010AA9D6" w14:textId="04930158" w:rsidR="00E63AEB" w:rsidRPr="000C1B24" w:rsidRDefault="00532CBC" w:rsidP="00E63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C1B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dnia </w:t>
      </w:r>
      <w:r w:rsidR="003321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15 lipca 2024</w:t>
      </w:r>
      <w:r w:rsidR="00FA3A43" w:rsidRPr="000C1B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 </w:t>
      </w:r>
    </w:p>
    <w:p w14:paraId="112224FA" w14:textId="77777777" w:rsidR="00996CA8" w:rsidRPr="000C1B24" w:rsidRDefault="00996CA8" w:rsidP="008619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535F7BF" w14:textId="7CF19A6F" w:rsidR="000F5F1A" w:rsidRDefault="00996CA8" w:rsidP="00B750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1B24">
        <w:rPr>
          <w:rFonts w:ascii="Times New Roman" w:hAnsi="Times New Roman" w:cs="Times New Roman"/>
          <w:sz w:val="24"/>
          <w:szCs w:val="24"/>
        </w:rPr>
        <w:t>w</w:t>
      </w:r>
      <w:r w:rsidR="000C1B24" w:rsidRPr="000C1B24">
        <w:rPr>
          <w:rFonts w:ascii="Times New Roman" w:hAnsi="Times New Roman" w:cs="Times New Roman"/>
          <w:sz w:val="24"/>
          <w:szCs w:val="24"/>
        </w:rPr>
        <w:t xml:space="preserve"> sprawie</w:t>
      </w:r>
      <w:r w:rsidR="0086192C" w:rsidRPr="000C1B24">
        <w:rPr>
          <w:rFonts w:ascii="Times New Roman" w:hAnsi="Times New Roman" w:cs="Times New Roman"/>
          <w:sz w:val="24"/>
          <w:szCs w:val="24"/>
        </w:rPr>
        <w:t xml:space="preserve">: zmiany </w:t>
      </w:r>
      <w:r w:rsidR="00D74A3A">
        <w:rPr>
          <w:rFonts w:ascii="Times New Roman" w:hAnsi="Times New Roman" w:cs="Times New Roman"/>
          <w:sz w:val="24"/>
          <w:szCs w:val="24"/>
        </w:rPr>
        <w:t xml:space="preserve">Zarządzenia Nr 11/2020 Kierownika Miejskiego Zarządu Budynków Komunalnych  w Sławkowie z dnia 22 października 2020 roku ze zm. w sprawie: Regulaminu Wynagradzania Pracowników w Miejskim Zarządzie Budynków Komunalnych w Sławkowie. </w:t>
      </w:r>
      <w:r w:rsidR="0086192C" w:rsidRPr="000C1B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D71CAF" w14:textId="77777777" w:rsidR="009F6597" w:rsidRPr="000C1B24" w:rsidRDefault="009F6597" w:rsidP="009F65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D5A1DD" w14:textId="65334961" w:rsidR="009A5B0F" w:rsidRDefault="009F6597" w:rsidP="009F659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C1B24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47 ust 1 ustawy z dnia 8 marca 1990 r. o samorządzie gminnym</w:t>
      </w:r>
      <w:r w:rsidR="006F2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E16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</w:t>
      </w:r>
      <w:r w:rsidR="00A07E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 Dz.U. z 202</w:t>
      </w:r>
      <w:r w:rsidR="00D56D7D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0C1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 w:rsidR="00D56D7D">
        <w:rPr>
          <w:rFonts w:ascii="Times New Roman" w:eastAsia="Times New Roman" w:hAnsi="Times New Roman" w:cs="Times New Roman"/>
          <w:sz w:val="24"/>
          <w:szCs w:val="24"/>
          <w:lang w:eastAsia="pl-PL"/>
        </w:rPr>
        <w:t>609</w:t>
      </w:r>
      <w:r w:rsidR="00305DA5" w:rsidRPr="000C1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</w:t>
      </w:r>
      <w:r w:rsidRPr="000C1B24">
        <w:rPr>
          <w:rFonts w:ascii="Times New Roman" w:eastAsia="Times New Roman" w:hAnsi="Times New Roman" w:cs="Times New Roman"/>
          <w:sz w:val="24"/>
          <w:szCs w:val="24"/>
          <w:lang w:eastAsia="pl-PL"/>
        </w:rPr>
        <w:t>) w związku z §7 ust.1 Uchwały Nr IX/91/2019 Rady Miejskiej w Sławkowie z dnia 19 czerwca 2019 r</w:t>
      </w:r>
      <w:r w:rsidR="006F290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0C1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F2903" w:rsidRPr="006F2903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nadania statutu Miejskiemu Zarządowi Budynków Komunalnych w Sławkowie (tekst jednolity – Uchwała Nr XXXIII/330/2021 Rady Miejskiej w Sławkowie z dnia 23 września 2021 r. w sprawie ogłoszenia jednolitego tekstu Statutu Miejskiego Zarządu Budynków Komunalnych w Sławkowie)</w:t>
      </w:r>
      <w:r w:rsidRPr="000C1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oraz  na podstawie Rozdziału II ust.2.  Regulaminu Organizacyjnego Miejskiego Zarządu Budynków Komunalnych stanowiącego załącznik nr 1 do Zarządzenia nr 9/2019 Kierownika Miejskiego Zarządu Budynków Komunalnych w  Sławkowie z dnia 9 kwietnia 2019 r</w:t>
      </w:r>
      <w:r w:rsidR="000D696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0C1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nadania regulaminu organizacyjnego Miejskiego Zarządu Budynków Komunalnych w Sławkowie oraz na podstawie </w:t>
      </w:r>
      <w:r w:rsidRPr="000C1B24">
        <w:rPr>
          <w:rFonts w:ascii="Times New Roman" w:eastAsia="Calibri" w:hAnsi="Times New Roman" w:cs="Times New Roman"/>
          <w:color w:val="000000"/>
          <w:sz w:val="24"/>
          <w:szCs w:val="24"/>
        </w:rPr>
        <w:t>art.</w:t>
      </w:r>
      <w:r w:rsidR="000D696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0C1B24">
        <w:rPr>
          <w:rFonts w:ascii="Times New Roman" w:eastAsia="Calibri" w:hAnsi="Times New Roman" w:cs="Times New Roman"/>
          <w:color w:val="000000"/>
          <w:sz w:val="24"/>
          <w:szCs w:val="24"/>
        </w:rPr>
        <w:t>39 ust 1 i 2 Ustawy o Pracownikach Samorządowych z 21 li</w:t>
      </w:r>
      <w:r w:rsidR="000D696C">
        <w:rPr>
          <w:rFonts w:ascii="Times New Roman" w:eastAsia="Calibri" w:hAnsi="Times New Roman" w:cs="Times New Roman"/>
          <w:color w:val="000000"/>
          <w:sz w:val="24"/>
          <w:szCs w:val="24"/>
        </w:rPr>
        <w:t>stopada 2008 roku  ( Dz.U. z 2022</w:t>
      </w:r>
      <w:r w:rsidRPr="000C1B2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r., poz.</w:t>
      </w:r>
      <w:r w:rsidR="000D696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530</w:t>
      </w:r>
      <w:r w:rsidR="00D56D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 późn.zm.</w:t>
      </w:r>
      <w:r w:rsidRPr="000C1B2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oraz Rozporządzenia Rady Ministrów z dnia </w:t>
      </w:r>
      <w:r w:rsidR="009A5B0F">
        <w:rPr>
          <w:rFonts w:ascii="Times New Roman" w:eastAsia="Calibri" w:hAnsi="Times New Roman" w:cs="Times New Roman"/>
          <w:color w:val="000000"/>
          <w:sz w:val="24"/>
          <w:szCs w:val="24"/>
        </w:rPr>
        <w:t>25 października 2021 roku w sprawie wynagradzania pracowników samorządowych (Dz. U</w:t>
      </w:r>
      <w:r w:rsidR="00D56D7D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9A5B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poz. 1960 z</w:t>
      </w:r>
      <w:r w:rsidR="00D56D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późn.zm.</w:t>
      </w:r>
      <w:r w:rsidR="009A5B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). </w:t>
      </w:r>
    </w:p>
    <w:p w14:paraId="00A6C9A6" w14:textId="77777777" w:rsidR="006F2903" w:rsidRDefault="006F2903" w:rsidP="009F659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99286A7" w14:textId="77777777" w:rsidR="006F2903" w:rsidRPr="000F1207" w:rsidRDefault="006F2903" w:rsidP="009F659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19863BEE" w14:textId="1A4FBC17" w:rsidR="00CD371F" w:rsidRPr="000F1207" w:rsidRDefault="000C1B24" w:rsidP="008619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207">
        <w:rPr>
          <w:rFonts w:ascii="Times New Roman" w:hAnsi="Times New Roman" w:cs="Times New Roman"/>
          <w:b/>
          <w:sz w:val="24"/>
          <w:szCs w:val="24"/>
        </w:rPr>
        <w:t>zarządzam</w:t>
      </w:r>
      <w:r w:rsidR="00CD371F" w:rsidRPr="000F1207">
        <w:rPr>
          <w:rFonts w:ascii="Times New Roman" w:hAnsi="Times New Roman" w:cs="Times New Roman"/>
          <w:b/>
          <w:sz w:val="24"/>
          <w:szCs w:val="24"/>
        </w:rPr>
        <w:t>:</w:t>
      </w:r>
    </w:p>
    <w:p w14:paraId="4D84C0CC" w14:textId="788E9B34" w:rsidR="000D696C" w:rsidRDefault="00CD371F" w:rsidP="000D696C">
      <w:pPr>
        <w:jc w:val="both"/>
        <w:rPr>
          <w:rFonts w:ascii="Times New Roman" w:hAnsi="Times New Roman" w:cs="Times New Roman"/>
          <w:sz w:val="24"/>
          <w:szCs w:val="24"/>
        </w:rPr>
      </w:pPr>
      <w:r w:rsidRPr="000F1207">
        <w:rPr>
          <w:rFonts w:ascii="Times New Roman" w:hAnsi="Times New Roman" w:cs="Times New Roman"/>
          <w:b/>
          <w:sz w:val="24"/>
          <w:szCs w:val="24"/>
        </w:rPr>
        <w:t>§</w:t>
      </w:r>
      <w:r w:rsidR="003F40E1" w:rsidRPr="000F1207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9939D4" w:rsidRPr="000F1207">
        <w:rPr>
          <w:rFonts w:ascii="Times New Roman" w:hAnsi="Times New Roman" w:cs="Times New Roman"/>
          <w:b/>
          <w:sz w:val="24"/>
          <w:szCs w:val="24"/>
        </w:rPr>
        <w:t>.</w:t>
      </w:r>
      <w:r w:rsidR="000D696C">
        <w:rPr>
          <w:rFonts w:ascii="Times New Roman" w:hAnsi="Times New Roman" w:cs="Times New Roman"/>
          <w:sz w:val="24"/>
          <w:szCs w:val="24"/>
        </w:rPr>
        <w:t xml:space="preserve"> W zarządzeniu Nr 11/2020 Kierownika Miejskiego Zarządu Budynków Komunalnych                       w Sławkowie z dnia 22 października 2020 roku w sprawie: Regulaminu Wynagradzania Pracowników w Miejskim Zarządzie Budynków Komunalnych w Sławkowie, wprowadza się następujące zmiany:</w:t>
      </w:r>
    </w:p>
    <w:p w14:paraId="051EC512" w14:textId="484193C1" w:rsidR="000F1207" w:rsidRDefault="000D696C" w:rsidP="000F1207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0F1207">
        <w:rPr>
          <w:rFonts w:ascii="Times New Roman" w:hAnsi="Times New Roman" w:cs="Times New Roman"/>
          <w:sz w:val="24"/>
          <w:szCs w:val="24"/>
        </w:rPr>
        <w:t xml:space="preserve">ałącznik nr 1 </w:t>
      </w:r>
      <w:r w:rsidR="00B750F0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Zarządzenia otrzymuje nowe brzmienie, w brzmieniu stanowiącym załącznik nr 1 do niniejszego zarządzenia.</w:t>
      </w:r>
    </w:p>
    <w:p w14:paraId="683A0233" w14:textId="529FAA34" w:rsidR="0062217B" w:rsidRPr="0062217B" w:rsidRDefault="0062217B" w:rsidP="0062217B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217B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2217B">
        <w:rPr>
          <w:rFonts w:ascii="Times New Roman" w:hAnsi="Times New Roman" w:cs="Times New Roman"/>
          <w:sz w:val="24"/>
          <w:szCs w:val="24"/>
        </w:rPr>
        <w:t xml:space="preserve"> do Zarządzenia otrzymuje nowe brzmienie, w brzmieniu stanowiącym załącznik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2217B">
        <w:rPr>
          <w:rFonts w:ascii="Times New Roman" w:hAnsi="Times New Roman" w:cs="Times New Roman"/>
          <w:sz w:val="24"/>
          <w:szCs w:val="24"/>
        </w:rPr>
        <w:t xml:space="preserve"> do niniejszego zarządzenia.</w:t>
      </w:r>
    </w:p>
    <w:p w14:paraId="7D0A0868" w14:textId="26706984" w:rsidR="00B750F0" w:rsidRPr="00B750F0" w:rsidRDefault="00B750F0" w:rsidP="00B750F0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750F0">
        <w:rPr>
          <w:rFonts w:ascii="Times New Roman" w:hAnsi="Times New Roman" w:cs="Times New Roman"/>
          <w:sz w:val="24"/>
          <w:szCs w:val="24"/>
        </w:rPr>
        <w:t xml:space="preserve">Załącznik nr 3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Pr="00B750F0">
        <w:rPr>
          <w:rFonts w:ascii="Times New Roman" w:hAnsi="Times New Roman" w:cs="Times New Roman"/>
          <w:sz w:val="24"/>
          <w:szCs w:val="24"/>
        </w:rPr>
        <w:t>Zarządzenia otrzymuje nowe brzmienie, w brzm</w:t>
      </w:r>
      <w:r>
        <w:rPr>
          <w:rFonts w:ascii="Times New Roman" w:hAnsi="Times New Roman" w:cs="Times New Roman"/>
          <w:sz w:val="24"/>
          <w:szCs w:val="24"/>
        </w:rPr>
        <w:t>ieniu stanowiącym załącznik nr 3</w:t>
      </w:r>
      <w:r w:rsidRPr="00B750F0">
        <w:rPr>
          <w:rFonts w:ascii="Times New Roman" w:hAnsi="Times New Roman" w:cs="Times New Roman"/>
          <w:sz w:val="24"/>
          <w:szCs w:val="24"/>
        </w:rPr>
        <w:t xml:space="preserve"> do niniejszego zarządzenia.</w:t>
      </w:r>
    </w:p>
    <w:p w14:paraId="4ADB6DA7" w14:textId="11E5209D" w:rsidR="005E62B6" w:rsidRDefault="000F1207" w:rsidP="005E62B6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0F1207">
        <w:rPr>
          <w:rFonts w:ascii="Times New Roman" w:hAnsi="Times New Roman" w:cs="Times New Roman"/>
          <w:b/>
          <w:sz w:val="24"/>
          <w:szCs w:val="24"/>
        </w:rPr>
        <w:t>§ 2.</w:t>
      </w:r>
      <w:r>
        <w:rPr>
          <w:rFonts w:ascii="Times New Roman" w:hAnsi="Times New Roman" w:cs="Times New Roman"/>
          <w:sz w:val="24"/>
          <w:szCs w:val="24"/>
        </w:rPr>
        <w:t xml:space="preserve"> Regulamin wynagradzania wchodzi w życie po upływie </w:t>
      </w:r>
      <w:r w:rsidR="00195B0A">
        <w:rPr>
          <w:rFonts w:ascii="Times New Roman" w:hAnsi="Times New Roman" w:cs="Times New Roman"/>
          <w:sz w:val="24"/>
          <w:szCs w:val="24"/>
        </w:rPr>
        <w:t>2 tygodni od dnia podania go do</w:t>
      </w:r>
      <w:r w:rsidR="005E62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</w:t>
      </w:r>
      <w:r w:rsidR="007D1D3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domości pracowników. </w:t>
      </w:r>
    </w:p>
    <w:p w14:paraId="5FA52166" w14:textId="16D7BB95" w:rsidR="00996CA8" w:rsidRPr="000C1B24" w:rsidRDefault="009939D4" w:rsidP="005E62B6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0C1B24">
        <w:rPr>
          <w:rFonts w:ascii="Times New Roman" w:hAnsi="Times New Roman" w:cs="Times New Roman"/>
          <w:sz w:val="24"/>
          <w:szCs w:val="24"/>
        </w:rPr>
        <w:t xml:space="preserve">  </w:t>
      </w:r>
      <w:r w:rsidRPr="000C1B24">
        <w:rPr>
          <w:rFonts w:ascii="Times New Roman" w:hAnsi="Times New Roman" w:cs="Times New Roman"/>
          <w:sz w:val="24"/>
          <w:szCs w:val="24"/>
        </w:rPr>
        <w:tab/>
      </w:r>
      <w:r w:rsidRPr="000C1B24">
        <w:rPr>
          <w:rFonts w:ascii="Times New Roman" w:hAnsi="Times New Roman" w:cs="Times New Roman"/>
          <w:sz w:val="24"/>
          <w:szCs w:val="24"/>
        </w:rPr>
        <w:tab/>
      </w:r>
      <w:r w:rsidR="005E62B6">
        <w:rPr>
          <w:rFonts w:ascii="Times New Roman" w:hAnsi="Times New Roman" w:cs="Times New Roman"/>
          <w:sz w:val="24"/>
          <w:szCs w:val="24"/>
        </w:rPr>
        <w:tab/>
      </w:r>
      <w:r w:rsidR="005E62B6">
        <w:rPr>
          <w:rFonts w:ascii="Times New Roman" w:hAnsi="Times New Roman" w:cs="Times New Roman"/>
          <w:sz w:val="24"/>
          <w:szCs w:val="24"/>
        </w:rPr>
        <w:tab/>
      </w:r>
      <w:r w:rsidR="005E62B6">
        <w:rPr>
          <w:rFonts w:ascii="Times New Roman" w:hAnsi="Times New Roman" w:cs="Times New Roman"/>
          <w:sz w:val="24"/>
          <w:szCs w:val="24"/>
        </w:rPr>
        <w:tab/>
      </w:r>
      <w:r w:rsidR="005E62B6">
        <w:rPr>
          <w:rFonts w:ascii="Times New Roman" w:hAnsi="Times New Roman" w:cs="Times New Roman"/>
          <w:sz w:val="24"/>
          <w:szCs w:val="24"/>
        </w:rPr>
        <w:tab/>
      </w:r>
      <w:r w:rsidR="005E62B6">
        <w:rPr>
          <w:rFonts w:ascii="Times New Roman" w:hAnsi="Times New Roman" w:cs="Times New Roman"/>
          <w:sz w:val="24"/>
          <w:szCs w:val="24"/>
        </w:rPr>
        <w:tab/>
      </w:r>
      <w:r w:rsidR="005E62B6">
        <w:rPr>
          <w:rFonts w:ascii="Times New Roman" w:hAnsi="Times New Roman" w:cs="Times New Roman"/>
          <w:sz w:val="24"/>
          <w:szCs w:val="24"/>
        </w:rPr>
        <w:tab/>
      </w:r>
      <w:r w:rsidR="005E62B6">
        <w:rPr>
          <w:rFonts w:ascii="Times New Roman" w:hAnsi="Times New Roman" w:cs="Times New Roman"/>
          <w:sz w:val="24"/>
          <w:szCs w:val="24"/>
        </w:rPr>
        <w:tab/>
      </w:r>
      <w:r w:rsidRPr="000C1B24">
        <w:rPr>
          <w:rFonts w:ascii="Times New Roman" w:hAnsi="Times New Roman" w:cs="Times New Roman"/>
          <w:sz w:val="24"/>
          <w:szCs w:val="24"/>
        </w:rPr>
        <w:t>Kierownik</w:t>
      </w:r>
    </w:p>
    <w:p w14:paraId="5CFF3B8A" w14:textId="77777777" w:rsidR="009939D4" w:rsidRPr="000C1B24" w:rsidRDefault="009939D4" w:rsidP="009939D4">
      <w:pPr>
        <w:spacing w:after="0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C1B24">
        <w:rPr>
          <w:rFonts w:ascii="Times New Roman" w:hAnsi="Times New Roman" w:cs="Times New Roman"/>
          <w:sz w:val="24"/>
          <w:szCs w:val="24"/>
        </w:rPr>
        <w:t>Miejskiego Zarządu Budynków Komunalnych</w:t>
      </w:r>
    </w:p>
    <w:p w14:paraId="469C1624" w14:textId="77777777" w:rsidR="009939D4" w:rsidRPr="000C1B24" w:rsidRDefault="009939D4" w:rsidP="009939D4">
      <w:pPr>
        <w:spacing w:after="0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C1B24">
        <w:rPr>
          <w:rFonts w:ascii="Times New Roman" w:hAnsi="Times New Roman" w:cs="Times New Roman"/>
          <w:sz w:val="24"/>
          <w:szCs w:val="24"/>
        </w:rPr>
        <w:t xml:space="preserve"> w Sławkowie</w:t>
      </w:r>
    </w:p>
    <w:p w14:paraId="5937FAA1" w14:textId="77777777" w:rsidR="007D1D34" w:rsidRDefault="007D1D34" w:rsidP="009F659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96C79B" w14:textId="77777777" w:rsidR="007D1D34" w:rsidRDefault="007D1D34" w:rsidP="009F659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746C55" w14:textId="77777777" w:rsidR="007D1D34" w:rsidRDefault="007D1D34" w:rsidP="009F659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6CEFB7" w14:textId="77777777" w:rsidR="007D1D34" w:rsidRDefault="007D1D34" w:rsidP="009F659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0C711A" w14:textId="77777777" w:rsidR="00E833BF" w:rsidRDefault="00E833BF" w:rsidP="009F659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E833BF" w:rsidSect="00696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264CD8"/>
    <w:multiLevelType w:val="hybridMultilevel"/>
    <w:tmpl w:val="9D126C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34072"/>
    <w:multiLevelType w:val="hybridMultilevel"/>
    <w:tmpl w:val="7CCAE7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36B2D"/>
    <w:multiLevelType w:val="hybridMultilevel"/>
    <w:tmpl w:val="77DEF7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63447"/>
    <w:multiLevelType w:val="hybridMultilevel"/>
    <w:tmpl w:val="E7C654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6869F1"/>
    <w:multiLevelType w:val="hybridMultilevel"/>
    <w:tmpl w:val="40DA52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AD787F"/>
    <w:multiLevelType w:val="hybridMultilevel"/>
    <w:tmpl w:val="95323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740B7"/>
    <w:multiLevelType w:val="hybridMultilevel"/>
    <w:tmpl w:val="A1D2A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875510">
    <w:abstractNumId w:val="2"/>
  </w:num>
  <w:num w:numId="2" w16cid:durableId="78329383">
    <w:abstractNumId w:val="5"/>
  </w:num>
  <w:num w:numId="3" w16cid:durableId="560672458">
    <w:abstractNumId w:val="0"/>
  </w:num>
  <w:num w:numId="4" w16cid:durableId="342165656">
    <w:abstractNumId w:val="1"/>
  </w:num>
  <w:num w:numId="5" w16cid:durableId="1394159348">
    <w:abstractNumId w:val="6"/>
  </w:num>
  <w:num w:numId="6" w16cid:durableId="1818258772">
    <w:abstractNumId w:val="3"/>
  </w:num>
  <w:num w:numId="7" w16cid:durableId="1530324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CA8"/>
    <w:rsid w:val="00000AAF"/>
    <w:rsid w:val="000072EB"/>
    <w:rsid w:val="00077493"/>
    <w:rsid w:val="00080CC6"/>
    <w:rsid w:val="000C1B24"/>
    <w:rsid w:val="000D696C"/>
    <w:rsid w:val="000D6D4C"/>
    <w:rsid w:val="000F1207"/>
    <w:rsid w:val="000F5F1A"/>
    <w:rsid w:val="00101AC1"/>
    <w:rsid w:val="00150066"/>
    <w:rsid w:val="00195B0A"/>
    <w:rsid w:val="001B4FBB"/>
    <w:rsid w:val="001C1E92"/>
    <w:rsid w:val="001E2BF8"/>
    <w:rsid w:val="002220D2"/>
    <w:rsid w:val="00274138"/>
    <w:rsid w:val="00281D02"/>
    <w:rsid w:val="0028765B"/>
    <w:rsid w:val="002A04AB"/>
    <w:rsid w:val="002B18F0"/>
    <w:rsid w:val="002C7C92"/>
    <w:rsid w:val="002E03E9"/>
    <w:rsid w:val="00305DA5"/>
    <w:rsid w:val="00332145"/>
    <w:rsid w:val="00350191"/>
    <w:rsid w:val="00357600"/>
    <w:rsid w:val="00360032"/>
    <w:rsid w:val="00377945"/>
    <w:rsid w:val="00395BEB"/>
    <w:rsid w:val="003C690F"/>
    <w:rsid w:val="003F1E22"/>
    <w:rsid w:val="003F40E1"/>
    <w:rsid w:val="004724F7"/>
    <w:rsid w:val="004778F3"/>
    <w:rsid w:val="00482DCF"/>
    <w:rsid w:val="00497EBA"/>
    <w:rsid w:val="004A7850"/>
    <w:rsid w:val="004C2B63"/>
    <w:rsid w:val="0053054C"/>
    <w:rsid w:val="00532CBC"/>
    <w:rsid w:val="0059012D"/>
    <w:rsid w:val="005C2634"/>
    <w:rsid w:val="005E62B6"/>
    <w:rsid w:val="00611D9D"/>
    <w:rsid w:val="0062217B"/>
    <w:rsid w:val="0066317B"/>
    <w:rsid w:val="0069663E"/>
    <w:rsid w:val="006B64C3"/>
    <w:rsid w:val="006E2827"/>
    <w:rsid w:val="006F2903"/>
    <w:rsid w:val="00741B16"/>
    <w:rsid w:val="007621AD"/>
    <w:rsid w:val="007A1B3E"/>
    <w:rsid w:val="007A46D8"/>
    <w:rsid w:val="007D1D34"/>
    <w:rsid w:val="007D54C4"/>
    <w:rsid w:val="00817C99"/>
    <w:rsid w:val="0082295F"/>
    <w:rsid w:val="008272A4"/>
    <w:rsid w:val="0086192C"/>
    <w:rsid w:val="008948F7"/>
    <w:rsid w:val="00920120"/>
    <w:rsid w:val="009939D4"/>
    <w:rsid w:val="00996CA8"/>
    <w:rsid w:val="009A5B0F"/>
    <w:rsid w:val="009E161C"/>
    <w:rsid w:val="009F6597"/>
    <w:rsid w:val="00A07E65"/>
    <w:rsid w:val="00A25B15"/>
    <w:rsid w:val="00A5181B"/>
    <w:rsid w:val="00A55536"/>
    <w:rsid w:val="00A55F39"/>
    <w:rsid w:val="00A74296"/>
    <w:rsid w:val="00AA412C"/>
    <w:rsid w:val="00AB14CB"/>
    <w:rsid w:val="00B1749A"/>
    <w:rsid w:val="00B24398"/>
    <w:rsid w:val="00B65953"/>
    <w:rsid w:val="00B750F0"/>
    <w:rsid w:val="00B94472"/>
    <w:rsid w:val="00BA05A1"/>
    <w:rsid w:val="00C00607"/>
    <w:rsid w:val="00C44B27"/>
    <w:rsid w:val="00CB7CEB"/>
    <w:rsid w:val="00CD371F"/>
    <w:rsid w:val="00D54980"/>
    <w:rsid w:val="00D56D7D"/>
    <w:rsid w:val="00D73EDF"/>
    <w:rsid w:val="00D74A3A"/>
    <w:rsid w:val="00DA71BE"/>
    <w:rsid w:val="00DB16CD"/>
    <w:rsid w:val="00E24B37"/>
    <w:rsid w:val="00E3293B"/>
    <w:rsid w:val="00E63AEB"/>
    <w:rsid w:val="00E833BF"/>
    <w:rsid w:val="00EE2F08"/>
    <w:rsid w:val="00F5390D"/>
    <w:rsid w:val="00FA3A43"/>
    <w:rsid w:val="00FB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AE8D7"/>
  <w15:docId w15:val="{E7C6AE50-AF10-449A-884C-708033271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66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371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82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DC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28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28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28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28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2827"/>
    <w:rPr>
      <w:b/>
      <w:bCs/>
      <w:sz w:val="20"/>
      <w:szCs w:val="20"/>
    </w:rPr>
  </w:style>
  <w:style w:type="character" w:customStyle="1" w:styleId="alb">
    <w:name w:val="a_lb"/>
    <w:basedOn w:val="Domylnaczcionkaakapitu"/>
    <w:rsid w:val="00101AC1"/>
  </w:style>
  <w:style w:type="paragraph" w:styleId="Poprawka">
    <w:name w:val="Revision"/>
    <w:hidden/>
    <w:uiPriority w:val="99"/>
    <w:semiHidden/>
    <w:rsid w:val="000774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8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341</Words>
  <Characters>2051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24</vt:i4>
      </vt:variant>
    </vt:vector>
  </HeadingPairs>
  <TitlesOfParts>
    <vt:vector size="25" baseType="lpstr">
      <vt:lpstr/>
      <vt:lpstr>Zarządzenie Nr  8b/2024</vt:lpstr>
      <vt:lpstr>    Kierownika Miejskiego Zarządu Budynków Komunalnych w Sławkowie</vt:lpstr>
      <vt:lpstr>    Tabela minimalnych i maksymalnych miesięcznych stawek wynagrodzenia zasadniczego</vt:lpstr>
      <vt:lpstr>    </vt:lpstr>
      <vt:lpstr>    </vt:lpstr>
      <vt:lpstr>    </vt:lpstr>
      <vt:lpstr>    </vt:lpstr>
      <vt:lpstr>    Załącznik Nr 2</vt:lpstr>
      <vt:lpstr>    do Regulaminu Wynagradzania</vt:lpstr>
      <vt:lpstr>    Pracowników MZBK</vt:lpstr>
      <vt:lpstr>    </vt:lpstr>
      <vt:lpstr>    Tabela maksymalnych wysokości stawek dodatku funkcyjnego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Załącznik Nr 3</vt:lpstr>
      <vt:lpstr>    do Regulaminu Wynagradzania Pracowników MZBK</vt:lpstr>
      <vt:lpstr>    TABELA</vt:lpstr>
      <vt:lpstr>    Taryfikator kwalifikacyjny obejmujący wykaz stanowisk, w tym stanowisk: kierowni</vt:lpstr>
    </vt:vector>
  </TitlesOfParts>
  <Company>Mzwik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jwcislo</dc:creator>
  <cp:keywords/>
  <dc:description/>
  <cp:lastModifiedBy>Elżbieta Żmija</cp:lastModifiedBy>
  <cp:revision>10</cp:revision>
  <cp:lastPrinted>2024-09-17T09:54:00Z</cp:lastPrinted>
  <dcterms:created xsi:type="dcterms:W3CDTF">2024-07-26T06:58:00Z</dcterms:created>
  <dcterms:modified xsi:type="dcterms:W3CDTF">2024-09-24T09:48:00Z</dcterms:modified>
</cp:coreProperties>
</file>