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1CA7" w14:textId="4E2F3424" w:rsidR="0091121B" w:rsidRPr="00233C3D" w:rsidRDefault="0091121B" w:rsidP="00233C3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233C3D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w sprawie swobodnego przepływu takich danych oraz uchylenia dyrektywy 95/46/WE (ogólne rozporządzenie </w:t>
      </w:r>
      <w:r w:rsidR="007B2F6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33C3D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09062337" w14:textId="77777777" w:rsidR="0091121B" w:rsidRPr="00233C3D" w:rsidRDefault="0091121B" w:rsidP="00233C3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233C3D">
        <w:rPr>
          <w:rFonts w:ascii="Times New Roman" w:hAnsi="Times New Roman" w:cs="Times New Roman"/>
          <w:sz w:val="20"/>
          <w:szCs w:val="20"/>
        </w:rPr>
        <w:t>;</w:t>
      </w:r>
    </w:p>
    <w:p w14:paraId="4B81A1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4725ADD1" w14:textId="560D5D25" w:rsidR="0091121B" w:rsidRPr="001C4745" w:rsidRDefault="0091121B" w:rsidP="001C4745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233C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="00174CA0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233C3D">
        <w:rPr>
          <w:rFonts w:ascii="Times New Roman" w:hAnsi="Times New Roman" w:cs="Times New Roman"/>
          <w:sz w:val="20"/>
          <w:szCs w:val="20"/>
        </w:rPr>
        <w:t>związanym z postępowaniem o ud</w:t>
      </w:r>
      <w:r w:rsidR="002A084A" w:rsidRPr="00233C3D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152C62">
        <w:rPr>
          <w:rFonts w:ascii="Times New Roman" w:hAnsi="Times New Roman" w:cs="Times New Roman"/>
          <w:sz w:val="20"/>
          <w:szCs w:val="20"/>
        </w:rPr>
        <w:t xml:space="preserve"> na</w:t>
      </w:r>
      <w:r w:rsidR="00337976" w:rsidRPr="00233C3D">
        <w:rPr>
          <w:rFonts w:ascii="Times New Roman" w:hAnsi="Times New Roman" w:cs="Times New Roman"/>
          <w:sz w:val="20"/>
          <w:szCs w:val="20"/>
        </w:rPr>
        <w:t>:</w:t>
      </w:r>
      <w:r w:rsidR="002A084A" w:rsidRPr="00233C3D">
        <w:rPr>
          <w:rFonts w:ascii="Times New Roman" w:hAnsi="Times New Roman" w:cs="Times New Roman"/>
          <w:sz w:val="20"/>
          <w:szCs w:val="20"/>
        </w:rPr>
        <w:t xml:space="preserve"> </w:t>
      </w:r>
      <w:r w:rsidR="001C4745" w:rsidRPr="001C4745">
        <w:rPr>
          <w:rFonts w:ascii="Times New Roman" w:hAnsi="Times New Roman" w:cs="Times New Roman"/>
          <w:sz w:val="20"/>
          <w:szCs w:val="20"/>
        </w:rPr>
        <w:t>„Wykonani</w:t>
      </w:r>
      <w:r w:rsidR="001C4745">
        <w:rPr>
          <w:rFonts w:ascii="Times New Roman" w:hAnsi="Times New Roman" w:cs="Times New Roman"/>
          <w:sz w:val="20"/>
          <w:szCs w:val="20"/>
        </w:rPr>
        <w:t>e</w:t>
      </w:r>
      <w:r w:rsidR="001C4745" w:rsidRPr="001C4745">
        <w:rPr>
          <w:rFonts w:ascii="Times New Roman" w:hAnsi="Times New Roman" w:cs="Times New Roman"/>
          <w:sz w:val="20"/>
          <w:szCs w:val="20"/>
        </w:rPr>
        <w:t xml:space="preserve"> projektu instalacji elektrycznej wraz przebudową instalacji zasilania, inwentaryzacją szkicową instalacji elektrycznej  na potrzeby projektowania, inwentaryzacje architektoniczno - budowlaną stanu istniejącego, wraz z przedmiarami i kosztorysem inwestorskim budynku Karczmy „Austeria” przy ulicy Rynek 2 w Sławkowie</w:t>
      </w:r>
      <w:r w:rsidR="001C4745">
        <w:rPr>
          <w:rFonts w:ascii="Times New Roman" w:hAnsi="Times New Roman" w:cs="Times New Roman"/>
          <w:sz w:val="20"/>
          <w:szCs w:val="20"/>
        </w:rPr>
        <w:t>”</w:t>
      </w:r>
      <w:r w:rsidR="00AD6FB5" w:rsidRPr="001C4745">
        <w:rPr>
          <w:rFonts w:ascii="Times New Roman" w:hAnsi="Times New Roman" w:cs="Times New Roman"/>
          <w:sz w:val="20"/>
          <w:szCs w:val="20"/>
        </w:rPr>
        <w:t>-</w:t>
      </w:r>
      <w:r w:rsidR="00204D9D" w:rsidRPr="001C4745">
        <w:rPr>
          <w:rFonts w:ascii="Times New Roman" w:hAnsi="Times New Roman" w:cs="Times New Roman"/>
          <w:sz w:val="20"/>
          <w:szCs w:val="20"/>
        </w:rPr>
        <w:t xml:space="preserve"> </w:t>
      </w:r>
      <w:r w:rsidRPr="001C4745">
        <w:rPr>
          <w:rFonts w:ascii="Times New Roman" w:hAnsi="Times New Roman" w:cs="Times New Roman"/>
          <w:sz w:val="20"/>
          <w:szCs w:val="20"/>
        </w:rPr>
        <w:t>prowadzon</w:t>
      </w:r>
      <w:r w:rsidR="00DD7735" w:rsidRPr="001C4745">
        <w:rPr>
          <w:rFonts w:ascii="Times New Roman" w:hAnsi="Times New Roman" w:cs="Times New Roman"/>
          <w:sz w:val="20"/>
          <w:szCs w:val="20"/>
        </w:rPr>
        <w:t>ego</w:t>
      </w:r>
      <w:r w:rsidRPr="001C4745">
        <w:rPr>
          <w:rFonts w:ascii="Times New Roman" w:hAnsi="Times New Roman" w:cs="Times New Roman"/>
          <w:sz w:val="20"/>
          <w:szCs w:val="20"/>
        </w:rPr>
        <w:t xml:space="preserve"> w trybie </w:t>
      </w:r>
      <w:r w:rsidR="00174CA0" w:rsidRPr="001C4745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1C4745">
        <w:rPr>
          <w:rFonts w:ascii="Times New Roman" w:hAnsi="Times New Roman" w:cs="Times New Roman"/>
          <w:sz w:val="20"/>
          <w:szCs w:val="20"/>
        </w:rPr>
        <w:t>21</w:t>
      </w:r>
      <w:r w:rsidR="00174CA0" w:rsidRPr="001C4745">
        <w:rPr>
          <w:rFonts w:ascii="Times New Roman" w:hAnsi="Times New Roman" w:cs="Times New Roman"/>
          <w:sz w:val="20"/>
          <w:szCs w:val="20"/>
        </w:rPr>
        <w:t xml:space="preserve"> </w:t>
      </w:r>
      <w:r w:rsidR="00DD019E" w:rsidRPr="001C4745">
        <w:rPr>
          <w:rFonts w:ascii="Times New Roman" w:hAnsi="Times New Roman" w:cs="Times New Roman"/>
          <w:sz w:val="20"/>
          <w:szCs w:val="20"/>
        </w:rPr>
        <w:t xml:space="preserve"> ze zm. </w:t>
      </w:r>
      <w:r w:rsidR="00174CA0" w:rsidRPr="001C4745">
        <w:rPr>
          <w:rFonts w:ascii="Times New Roman" w:hAnsi="Times New Roman" w:cs="Times New Roman"/>
          <w:sz w:val="20"/>
          <w:szCs w:val="20"/>
        </w:rPr>
        <w:t xml:space="preserve">Kierownika Miejskiego Zarządu Budynków Komunalnych </w:t>
      </w:r>
      <w:r w:rsidR="007B2F66" w:rsidRPr="001C4745">
        <w:rPr>
          <w:rFonts w:ascii="Times New Roman" w:hAnsi="Times New Roman" w:cs="Times New Roman"/>
          <w:sz w:val="20"/>
          <w:szCs w:val="20"/>
        </w:rPr>
        <w:t xml:space="preserve"> </w:t>
      </w:r>
      <w:r w:rsidR="00174CA0" w:rsidRPr="001C4745">
        <w:rPr>
          <w:rFonts w:ascii="Times New Roman" w:hAnsi="Times New Roman" w:cs="Times New Roman"/>
          <w:sz w:val="20"/>
          <w:szCs w:val="20"/>
        </w:rPr>
        <w:t xml:space="preserve">w Sławkowie z dnia </w:t>
      </w:r>
      <w:r w:rsidR="00087EAB" w:rsidRPr="001C4745">
        <w:rPr>
          <w:rFonts w:ascii="Times New Roman" w:hAnsi="Times New Roman" w:cs="Times New Roman"/>
          <w:sz w:val="20"/>
          <w:szCs w:val="20"/>
        </w:rPr>
        <w:t>7</w:t>
      </w:r>
      <w:r w:rsidR="00174CA0" w:rsidRPr="001C4745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1C4745">
        <w:rPr>
          <w:rFonts w:ascii="Times New Roman" w:hAnsi="Times New Roman" w:cs="Times New Roman"/>
          <w:sz w:val="20"/>
          <w:szCs w:val="20"/>
        </w:rPr>
        <w:t>21</w:t>
      </w:r>
      <w:r w:rsidR="00174CA0" w:rsidRPr="001C4745">
        <w:rPr>
          <w:rFonts w:ascii="Times New Roman" w:hAnsi="Times New Roman" w:cs="Times New Roman"/>
          <w:sz w:val="20"/>
          <w:szCs w:val="20"/>
        </w:rPr>
        <w:t xml:space="preserve">r.  </w:t>
      </w:r>
    </w:p>
    <w:p w14:paraId="0B89F79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46EBBBA3" w14:textId="7A95C74A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Pzp, przez okres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 dnia zakończenia postępowania o udzielenie zamówienia, a jeżeli czas trwania umowy przekracza </w:t>
      </w:r>
      <w:r w:rsidR="00DD019E"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lat, okres przechowywania obejmuje cały czas trwania umowy;</w:t>
      </w:r>
    </w:p>
    <w:p w14:paraId="5C8A3202" w14:textId="2852C521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udzielenie zamówienia publicznego; konsekwencje niepodania określonych danych wynikają z ustawy Pzp;  </w:t>
      </w:r>
    </w:p>
    <w:p w14:paraId="3CAD4FBE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5FD8FDC5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228C4EED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BBCA433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0EF42B05" w14:textId="77777777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8232746" w14:textId="745A0FD5" w:rsidR="0091121B" w:rsidRPr="00233C3D" w:rsidRDefault="0091121B" w:rsidP="00233C3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</w:t>
      </w:r>
      <w:r w:rsidR="007B2F6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danych osobowych Pani/Pana dotyczących narusza przepisy RODO;</w:t>
      </w:r>
    </w:p>
    <w:p w14:paraId="07A674B6" w14:textId="77777777" w:rsidR="0091121B" w:rsidRPr="00233C3D" w:rsidRDefault="0091121B" w:rsidP="00233C3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17D81A26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586FE7D7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581DFA3F" w14:textId="77777777" w:rsidR="0091121B" w:rsidRPr="00233C3D" w:rsidRDefault="0091121B" w:rsidP="00233C3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33C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116263F" w14:textId="77777777" w:rsidR="00905BFD" w:rsidRPr="00233C3D" w:rsidRDefault="00905BFD" w:rsidP="00233C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23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07158">
    <w:abstractNumId w:val="3"/>
  </w:num>
  <w:num w:numId="2" w16cid:durableId="1518888624">
    <w:abstractNumId w:val="1"/>
  </w:num>
  <w:num w:numId="3" w16cid:durableId="215050318">
    <w:abstractNumId w:val="0"/>
  </w:num>
  <w:num w:numId="4" w16cid:durableId="67661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838A5"/>
    <w:rsid w:val="00087EAB"/>
    <w:rsid w:val="00152C62"/>
    <w:rsid w:val="00174CA0"/>
    <w:rsid w:val="001949FD"/>
    <w:rsid w:val="001C4745"/>
    <w:rsid w:val="00204D9D"/>
    <w:rsid w:val="0021768B"/>
    <w:rsid w:val="00233C3D"/>
    <w:rsid w:val="00241C97"/>
    <w:rsid w:val="00285C85"/>
    <w:rsid w:val="002A084A"/>
    <w:rsid w:val="00337976"/>
    <w:rsid w:val="00445A19"/>
    <w:rsid w:val="00486BBD"/>
    <w:rsid w:val="005154A4"/>
    <w:rsid w:val="005F2A5F"/>
    <w:rsid w:val="007246D9"/>
    <w:rsid w:val="00737499"/>
    <w:rsid w:val="007476D1"/>
    <w:rsid w:val="0075578B"/>
    <w:rsid w:val="0079356A"/>
    <w:rsid w:val="007B2F66"/>
    <w:rsid w:val="008A3BBC"/>
    <w:rsid w:val="00905BFD"/>
    <w:rsid w:val="0091121B"/>
    <w:rsid w:val="00A41C55"/>
    <w:rsid w:val="00A93A47"/>
    <w:rsid w:val="00AD6FB5"/>
    <w:rsid w:val="00B065D3"/>
    <w:rsid w:val="00BA63EB"/>
    <w:rsid w:val="00BF3AFA"/>
    <w:rsid w:val="00C54DE7"/>
    <w:rsid w:val="00D305CD"/>
    <w:rsid w:val="00DD019E"/>
    <w:rsid w:val="00DD7735"/>
    <w:rsid w:val="00DE4341"/>
    <w:rsid w:val="00E6626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F507"/>
  <w15:docId w15:val="{997A0C05-7977-41EF-8750-D1C70727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34</cp:revision>
  <cp:lastPrinted>2024-01-11T12:03:00Z</cp:lastPrinted>
  <dcterms:created xsi:type="dcterms:W3CDTF">2019-12-04T09:28:00Z</dcterms:created>
  <dcterms:modified xsi:type="dcterms:W3CDTF">2024-07-15T11:49:00Z</dcterms:modified>
</cp:coreProperties>
</file>