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3B7B" w14:textId="5124749B" w:rsidR="007C7805" w:rsidRDefault="007C7805" w:rsidP="007C7805">
      <w:r>
        <w:t>MZBK</w:t>
      </w:r>
      <w:r w:rsidR="003E4CE3">
        <w:t xml:space="preserve"> w Sławkowie </w:t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 w:rsidR="007A6E32">
        <w:t xml:space="preserve">      </w:t>
      </w:r>
      <w:r>
        <w:t xml:space="preserve"> </w:t>
      </w:r>
      <w:r w:rsidR="007A6E32">
        <w:t xml:space="preserve">Sławków, dn. </w:t>
      </w:r>
      <w:r w:rsidR="007D0360">
        <w:t>28.02.2024r.</w:t>
      </w:r>
    </w:p>
    <w:p w14:paraId="5E4BAD7B" w14:textId="77777777" w:rsidR="007C7805" w:rsidRDefault="007C7805" w:rsidP="007C7805"/>
    <w:p w14:paraId="6403B073" w14:textId="0140D3CF" w:rsidR="007D0360" w:rsidRDefault="007C7805" w:rsidP="007C7805">
      <w:r>
        <w:t xml:space="preserve">Dotyczy postępowania o udzielenie zamówienia publicznego pn.: </w:t>
      </w:r>
      <w:r w:rsidR="007D0360" w:rsidRPr="007D0360">
        <w:t>„Wykonania kwartalnych  przeglądów Systemu Sygnalizacji Pożaru, wykonania  rocznego przeglądu SSP w budynku MOPS przy ulicy Kościelnej 11 w Sławkowie”</w:t>
      </w:r>
      <w:r w:rsidR="007D0360">
        <w:t>.</w:t>
      </w:r>
    </w:p>
    <w:p w14:paraId="17E425BD" w14:textId="39645C81" w:rsidR="007C7805" w:rsidRDefault="007C7805" w:rsidP="007C7805">
      <w:r>
        <w:t>Na podstawie art. 284 ust. 2 i ust.6 ustawy Prawo zamówień Publicznych z dnia 11</w:t>
      </w:r>
      <w:r w:rsidR="000C5885">
        <w:t xml:space="preserve"> września 2019 r. (Dz. U. z 2023 r. poz. 1605</w:t>
      </w:r>
      <w:r>
        <w:t xml:space="preserve"> ze zm.) Zamawiający w związ</w:t>
      </w:r>
      <w:r w:rsidR="000C5885">
        <w:t xml:space="preserve">ku z zapytaniami do treści </w:t>
      </w:r>
      <w:r w:rsidR="008D5B5D">
        <w:t xml:space="preserve">przesłanymi drogą mailową dnia </w:t>
      </w:r>
      <w:r w:rsidR="008F12DA">
        <w:t>21.02.2024r</w:t>
      </w:r>
      <w:r w:rsidR="008D5B5D">
        <w:t xml:space="preserve">. </w:t>
      </w:r>
      <w:r>
        <w:t xml:space="preserve">poniżej udziela odpowiedzi: </w:t>
      </w:r>
    </w:p>
    <w:p w14:paraId="7B6F30D6" w14:textId="77777777" w:rsidR="00590282" w:rsidRDefault="007C7805" w:rsidP="007C7805">
      <w:r>
        <w:t>Pytanie nr 1</w:t>
      </w:r>
    </w:p>
    <w:p w14:paraId="3BAEC2AF" w14:textId="11B47E66" w:rsidR="007D0360" w:rsidRDefault="007D0360" w:rsidP="008F12DA">
      <w:pPr>
        <w:jc w:val="both"/>
      </w:pPr>
      <w:r>
        <w:t>P</w:t>
      </w:r>
      <w:r>
        <w:t>roszę o informację, czy jest możliwość usunięcia z zaproszenia zapisu:</w:t>
      </w:r>
    </w:p>
    <w:p w14:paraId="0FDD469A" w14:textId="23BA7187" w:rsidR="00117254" w:rsidRDefault="007D0360" w:rsidP="008F12DA">
      <w:pPr>
        <w:jc w:val="both"/>
      </w:pPr>
      <w:r>
        <w:t xml:space="preserve">potwierdzenie o wpisie na listę kwalifikowanych pracowników zabezpieczenia fizycznego, </w:t>
      </w:r>
      <w:r w:rsidR="008F12DA">
        <w:t xml:space="preserve">                 </w:t>
      </w:r>
      <w:r>
        <w:t>w formie kserokopii zaświadczenia lub postanowienia wydanego nie wcześniej niż 3 lata przez właściwego komendanta Policji, dla wszystkich osób które będą realizowały czynności konserwacji SSP</w:t>
      </w:r>
      <w:r w:rsidR="008F12DA">
        <w:t xml:space="preserve">. </w:t>
      </w:r>
      <w:r>
        <w:t>Wymóg ten nie jest w żaden sposób uzasadniony przy tego typu pracach.</w:t>
      </w:r>
    </w:p>
    <w:p w14:paraId="59EF3C8E" w14:textId="37213439" w:rsidR="003F11C1" w:rsidRDefault="003F11C1" w:rsidP="00117254">
      <w:r>
        <w:t>Odpowiedź:</w:t>
      </w:r>
    </w:p>
    <w:p w14:paraId="440B5476" w14:textId="51089EFC" w:rsidR="003F11C1" w:rsidRDefault="007D0360" w:rsidP="007D0360">
      <w:pPr>
        <w:jc w:val="both"/>
      </w:pPr>
      <w:r>
        <w:t xml:space="preserve">MZBK w Sławkowie  informuje, iż </w:t>
      </w:r>
      <w:r w:rsidR="008F12DA">
        <w:t xml:space="preserve">dopuszcza się złożenie oferty bez </w:t>
      </w:r>
      <w:r>
        <w:t xml:space="preserve"> wymagane</w:t>
      </w:r>
      <w:r w:rsidR="008F12DA">
        <w:t>go</w:t>
      </w:r>
      <w:r>
        <w:t xml:space="preserve"> </w:t>
      </w:r>
      <w:r w:rsidRPr="007D0360">
        <w:t>potwierdzeni</w:t>
      </w:r>
      <w:r w:rsidR="008F12DA">
        <w:t>a</w:t>
      </w:r>
      <w:r w:rsidRPr="007D0360">
        <w:t xml:space="preserve"> o wpisie na listę kwalifikowanych pracowników zabezpieczenia fizycznego,</w:t>
      </w:r>
      <w:r w:rsidR="008F12DA">
        <w:t xml:space="preserve">                 </w:t>
      </w:r>
      <w:r w:rsidRPr="007D0360">
        <w:t xml:space="preserve"> w formie kserokopii zaświadczenia lub postanowienia wydanego nie wcześniej niż 3 lata przez właściwego komendanta Policji, dla wszystkich osób które będą realizowały czynności konserwacji SSP</w:t>
      </w:r>
      <w:r>
        <w:t>.</w:t>
      </w:r>
    </w:p>
    <w:p w14:paraId="41EAB122" w14:textId="77777777" w:rsidR="003F11C1" w:rsidRDefault="003F11C1" w:rsidP="003F11C1"/>
    <w:sectPr w:rsidR="003F1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05"/>
    <w:rsid w:val="000C5885"/>
    <w:rsid w:val="00117254"/>
    <w:rsid w:val="002346DE"/>
    <w:rsid w:val="003E4CE3"/>
    <w:rsid w:val="003F11C1"/>
    <w:rsid w:val="003F56A8"/>
    <w:rsid w:val="00550E1A"/>
    <w:rsid w:val="00560F44"/>
    <w:rsid w:val="00586475"/>
    <w:rsid w:val="00590282"/>
    <w:rsid w:val="005F7D2A"/>
    <w:rsid w:val="007545C6"/>
    <w:rsid w:val="007A6E32"/>
    <w:rsid w:val="007C7805"/>
    <w:rsid w:val="007D0360"/>
    <w:rsid w:val="008779F5"/>
    <w:rsid w:val="008A30CA"/>
    <w:rsid w:val="008D5B5D"/>
    <w:rsid w:val="008F12DA"/>
    <w:rsid w:val="00A87ED8"/>
    <w:rsid w:val="00AD40C0"/>
    <w:rsid w:val="00BC7249"/>
    <w:rsid w:val="00BF7505"/>
    <w:rsid w:val="00CA79EB"/>
    <w:rsid w:val="00F61ACC"/>
    <w:rsid w:val="00F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82B7"/>
  <w15:chartTrackingRefBased/>
  <w15:docId w15:val="{56367AD2-FF2E-47D3-9AFF-C65344F5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805"/>
    <w:pPr>
      <w:spacing w:after="200" w:line="276" w:lineRule="auto"/>
    </w:pPr>
    <w:rPr>
      <w:rFonts w:ascii="Times New Roman" w:eastAsia="Calibri" w:hAnsi="Times New Roman" w:cs="Arial"/>
      <w:color w:val="231F20"/>
      <w:sz w:val="24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249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249"/>
    <w:rPr>
      <w:rFonts w:ascii="Segoe UI" w:eastAsia="Calibri" w:hAnsi="Segoe UI" w:cs="Segoe UI"/>
      <w:color w:val="231F2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Walotek</dc:creator>
  <cp:keywords/>
  <dc:description/>
  <cp:lastModifiedBy>Aleksandra Kozłowska</cp:lastModifiedBy>
  <cp:revision>21</cp:revision>
  <cp:lastPrinted>2024-02-28T13:01:00Z</cp:lastPrinted>
  <dcterms:created xsi:type="dcterms:W3CDTF">2023-11-22T13:35:00Z</dcterms:created>
  <dcterms:modified xsi:type="dcterms:W3CDTF">2024-02-28T13:05:00Z</dcterms:modified>
</cp:coreProperties>
</file>