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7E98" w14:textId="686EA8C3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7B3BAD">
        <w:rPr>
          <w:rFonts w:ascii="Times New Roman" w:hAnsi="Times New Roman" w:cs="Times New Roman"/>
          <w:sz w:val="24"/>
          <w:szCs w:val="24"/>
        </w:rPr>
        <w:t>29.12.2022</w:t>
      </w:r>
      <w:r w:rsidR="00831E3A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831E3A">
        <w:rPr>
          <w:rFonts w:ascii="Times New Roman" w:hAnsi="Times New Roman" w:cs="Times New Roman"/>
          <w:sz w:val="24"/>
          <w:szCs w:val="24"/>
        </w:rPr>
        <w:t>.</w:t>
      </w:r>
    </w:p>
    <w:p w14:paraId="48F65E5E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F0B2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40AA8F5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99F5F" w14:textId="77777777" w:rsidR="000F7132" w:rsidRPr="000F7132" w:rsidRDefault="000F7132" w:rsidP="000F7132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132">
        <w:rPr>
          <w:rFonts w:ascii="Times New Roman" w:hAnsi="Times New Roman" w:cs="Times New Roman"/>
          <w:sz w:val="24"/>
          <w:szCs w:val="24"/>
        </w:rPr>
        <w:t>Obsługę elektryka świadczącego usługi w zakresie</w:t>
      </w:r>
    </w:p>
    <w:p w14:paraId="2573E424" w14:textId="41DB114D" w:rsidR="000F7132" w:rsidRDefault="007B3BAD" w:rsidP="000F71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B</w:t>
      </w:r>
      <w:r w:rsidR="000F7132" w:rsidRPr="000F7132">
        <w:rPr>
          <w:rFonts w:ascii="Times New Roman" w:hAnsi="Times New Roman" w:cs="Times New Roman"/>
          <w:sz w:val="24"/>
          <w:szCs w:val="24"/>
        </w:rPr>
        <w:t>ieżącego utrzymania i napraw sieci wewnętrznej i urządzeń elektrycznych w budynkach komunalnych, użytkowych   i użyteczności publicznej w Sławkowie w roku 202</w:t>
      </w:r>
      <w:r>
        <w:rPr>
          <w:rFonts w:ascii="Times New Roman" w:hAnsi="Times New Roman" w:cs="Times New Roman"/>
          <w:sz w:val="24"/>
          <w:szCs w:val="24"/>
        </w:rPr>
        <w:t>3”</w:t>
      </w:r>
    </w:p>
    <w:p w14:paraId="6A0410BE" w14:textId="77777777" w:rsidR="004145C0" w:rsidRDefault="00385E7A" w:rsidP="000F71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390336C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>Firmę Pomiary i Ekspertyzy Elektroenergetyczne</w:t>
      </w:r>
    </w:p>
    <w:p w14:paraId="4B59E78E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4145C0">
        <w:rPr>
          <w:rFonts w:ascii="Times New Roman" w:hAnsi="Times New Roman" w:cs="Times New Roman"/>
          <w:b/>
          <w:sz w:val="24"/>
          <w:szCs w:val="24"/>
        </w:rPr>
        <w:t>Kaleciński</w:t>
      </w:r>
      <w:proofErr w:type="spellEnd"/>
    </w:p>
    <w:p w14:paraId="53151C4F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BE7D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A7847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175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Kierownik MZBK</w:t>
      </w:r>
    </w:p>
    <w:p w14:paraId="7C550CC9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5D888C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2C67" w14:textId="77777777" w:rsidR="00410BE9" w:rsidRDefault="00410BE9" w:rsidP="004145C0">
      <w:pPr>
        <w:spacing w:after="0" w:line="240" w:lineRule="auto"/>
      </w:pPr>
      <w:r>
        <w:separator/>
      </w:r>
    </w:p>
  </w:endnote>
  <w:endnote w:type="continuationSeparator" w:id="0">
    <w:p w14:paraId="621ED1EA" w14:textId="77777777" w:rsidR="00410BE9" w:rsidRDefault="00410BE9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5100" w14:textId="77777777" w:rsidR="00410BE9" w:rsidRDefault="00410BE9" w:rsidP="004145C0">
      <w:pPr>
        <w:spacing w:after="0" w:line="240" w:lineRule="auto"/>
      </w:pPr>
      <w:r>
        <w:separator/>
      </w:r>
    </w:p>
  </w:footnote>
  <w:footnote w:type="continuationSeparator" w:id="0">
    <w:p w14:paraId="074DE699" w14:textId="77777777" w:rsidR="00410BE9" w:rsidRDefault="00410BE9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D7066"/>
    <w:rsid w:val="000F7132"/>
    <w:rsid w:val="0014230C"/>
    <w:rsid w:val="00144F9A"/>
    <w:rsid w:val="001A65D2"/>
    <w:rsid w:val="001C669B"/>
    <w:rsid w:val="002B4F38"/>
    <w:rsid w:val="00353AE6"/>
    <w:rsid w:val="00385E7A"/>
    <w:rsid w:val="003C47B4"/>
    <w:rsid w:val="00410BE9"/>
    <w:rsid w:val="004145C0"/>
    <w:rsid w:val="007A16C9"/>
    <w:rsid w:val="007B3BAD"/>
    <w:rsid w:val="00831E3A"/>
    <w:rsid w:val="008B6FD3"/>
    <w:rsid w:val="008C4496"/>
    <w:rsid w:val="009175EB"/>
    <w:rsid w:val="0096219A"/>
    <w:rsid w:val="009D7EDC"/>
    <w:rsid w:val="00AE6A2F"/>
    <w:rsid w:val="00B805D8"/>
    <w:rsid w:val="00C0014C"/>
    <w:rsid w:val="00D07108"/>
    <w:rsid w:val="00E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EF54"/>
  <w15:docId w15:val="{DFE4345F-607F-479F-B439-84248B63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6</cp:revision>
  <cp:lastPrinted>2020-12-15T08:37:00Z</cp:lastPrinted>
  <dcterms:created xsi:type="dcterms:W3CDTF">2020-12-15T08:36:00Z</dcterms:created>
  <dcterms:modified xsi:type="dcterms:W3CDTF">2022-12-29T08:16:00Z</dcterms:modified>
</cp:coreProperties>
</file>