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451DE" w14:textId="4CEF603B" w:rsidR="00804979" w:rsidRDefault="00804979" w:rsidP="00804979">
      <w:pPr>
        <w:pStyle w:val="Nagwek2"/>
        <w:ind w:left="0" w:firstLine="0"/>
        <w:jc w:val="center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Zarządzenie Nr </w:t>
      </w:r>
      <w:r w:rsidR="005762F7">
        <w:rPr>
          <w:rFonts w:ascii="Arial" w:hAnsi="Arial" w:cs="Arial"/>
          <w:b w:val="0"/>
          <w:sz w:val="24"/>
          <w:szCs w:val="24"/>
        </w:rPr>
        <w:t>1</w:t>
      </w:r>
      <w:r w:rsidR="00C66080">
        <w:rPr>
          <w:rFonts w:ascii="Arial" w:hAnsi="Arial" w:cs="Arial"/>
          <w:b w:val="0"/>
          <w:sz w:val="24"/>
          <w:szCs w:val="24"/>
        </w:rPr>
        <w:t>3</w:t>
      </w:r>
      <w:r w:rsidR="00721395">
        <w:rPr>
          <w:rFonts w:ascii="Arial" w:hAnsi="Arial" w:cs="Arial"/>
          <w:b w:val="0"/>
          <w:sz w:val="24"/>
          <w:szCs w:val="24"/>
        </w:rPr>
        <w:t>/</w:t>
      </w:r>
      <w:r>
        <w:rPr>
          <w:rFonts w:ascii="Arial" w:hAnsi="Arial" w:cs="Arial"/>
          <w:b w:val="0"/>
          <w:sz w:val="24"/>
          <w:szCs w:val="24"/>
        </w:rPr>
        <w:t>2022</w:t>
      </w:r>
    </w:p>
    <w:p w14:paraId="6F85AF73" w14:textId="77777777" w:rsidR="00804979" w:rsidRDefault="00804979" w:rsidP="0080497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Cs w:val="24"/>
        </w:rPr>
        <w:t>Kierownika Miejskiego Zarządu Budynków Komunalnych w Sławkowie</w:t>
      </w:r>
    </w:p>
    <w:p w14:paraId="76A8CE14" w14:textId="73ACA611" w:rsidR="00804979" w:rsidRDefault="00804979" w:rsidP="00804979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z dnia </w:t>
      </w:r>
      <w:r w:rsidR="00C66080">
        <w:rPr>
          <w:rFonts w:ascii="Arial" w:hAnsi="Arial" w:cs="Arial"/>
          <w:szCs w:val="24"/>
        </w:rPr>
        <w:t>21 listopada</w:t>
      </w:r>
      <w:r>
        <w:rPr>
          <w:rFonts w:ascii="Arial" w:hAnsi="Arial" w:cs="Arial"/>
          <w:szCs w:val="24"/>
        </w:rPr>
        <w:t xml:space="preserve"> 2022 roku.</w:t>
      </w:r>
    </w:p>
    <w:p w14:paraId="44F6C67B" w14:textId="77777777" w:rsidR="00804979" w:rsidRDefault="00804979" w:rsidP="00804979">
      <w:pPr>
        <w:rPr>
          <w:rFonts w:ascii="Times New Roman" w:hAnsi="Times New Roman" w:cs="Times New Roman"/>
          <w:b/>
          <w:sz w:val="28"/>
          <w:szCs w:val="20"/>
        </w:rPr>
      </w:pPr>
    </w:p>
    <w:p w14:paraId="2CC3E5D5" w14:textId="77777777" w:rsidR="00804979" w:rsidRDefault="00804979" w:rsidP="00804979">
      <w:pPr>
        <w:rPr>
          <w:b/>
          <w:sz w:val="28"/>
        </w:rPr>
      </w:pPr>
    </w:p>
    <w:p w14:paraId="3E5FEC12" w14:textId="45022673" w:rsidR="00804979" w:rsidRDefault="00804979" w:rsidP="00C671EA">
      <w:pPr>
        <w:pStyle w:val="Tekstpodstawowy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sprawie: </w:t>
      </w:r>
      <w:r w:rsidR="00C671EA" w:rsidRPr="00C671EA">
        <w:rPr>
          <w:rFonts w:ascii="Arial" w:hAnsi="Arial" w:cs="Arial"/>
          <w:sz w:val="22"/>
          <w:szCs w:val="22"/>
        </w:rPr>
        <w:t>zmiany planu jednostkowego wydatków budżetowych na 2022 rok</w:t>
      </w:r>
    </w:p>
    <w:p w14:paraId="5A1A6C82" w14:textId="77777777" w:rsidR="00C671EA" w:rsidRDefault="00C671EA" w:rsidP="00C671EA">
      <w:pPr>
        <w:pStyle w:val="Tekstpodstawowy"/>
        <w:jc w:val="both"/>
        <w:rPr>
          <w:sz w:val="26"/>
          <w:szCs w:val="26"/>
        </w:rPr>
      </w:pPr>
    </w:p>
    <w:p w14:paraId="00F0472F" w14:textId="4F385054" w:rsidR="00804979" w:rsidRDefault="00804979" w:rsidP="00804979">
      <w:pPr>
        <w:pStyle w:val="Tekstpodstawowy"/>
        <w:ind w:firstLine="708"/>
        <w:jc w:val="both"/>
        <w:rPr>
          <w:rFonts w:ascii="Arial" w:hAnsi="Arial" w:cs="Arial"/>
          <w:sz w:val="22"/>
          <w:szCs w:val="22"/>
        </w:rPr>
      </w:pPr>
      <w:r w:rsidRPr="003B4016">
        <w:rPr>
          <w:rFonts w:ascii="Arial" w:hAnsi="Arial" w:cs="Arial"/>
          <w:sz w:val="22"/>
          <w:szCs w:val="22"/>
        </w:rPr>
        <w:t xml:space="preserve">Na podstawie </w:t>
      </w:r>
      <w:r w:rsidR="003B4016" w:rsidRPr="003B4016">
        <w:rPr>
          <w:rFonts w:ascii="Arial" w:eastAsia="Lucida Sans Unicode" w:hAnsi="Arial" w:cs="Arial"/>
          <w:sz w:val="22"/>
          <w:szCs w:val="22"/>
        </w:rPr>
        <w:t xml:space="preserve">Zarządzenia nr RZ-1/2022 Burmistrza Miasta Sławkowa z dnia </w:t>
      </w:r>
      <w:r w:rsidR="003B4016">
        <w:rPr>
          <w:rFonts w:ascii="Arial" w:eastAsia="Lucida Sans Unicode" w:hAnsi="Arial" w:cs="Arial"/>
          <w:sz w:val="22"/>
          <w:szCs w:val="22"/>
        </w:rPr>
        <w:t xml:space="preserve">            </w:t>
      </w:r>
      <w:r w:rsidR="003B4016" w:rsidRPr="003B4016">
        <w:rPr>
          <w:rFonts w:ascii="Arial" w:eastAsia="Lucida Sans Unicode" w:hAnsi="Arial" w:cs="Arial"/>
          <w:sz w:val="22"/>
          <w:szCs w:val="22"/>
        </w:rPr>
        <w:t>3 stycznia 2022 roku w sprawie przekazania kierownikom jednostek organizac</w:t>
      </w:r>
      <w:r w:rsidR="003B4016">
        <w:rPr>
          <w:rFonts w:ascii="Arial" w:eastAsia="Lucida Sans Unicode" w:hAnsi="Arial" w:cs="Arial"/>
          <w:sz w:val="22"/>
          <w:szCs w:val="22"/>
        </w:rPr>
        <w:t xml:space="preserve">yjnych Gminy Sławków uprawnień </w:t>
      </w:r>
      <w:r w:rsidR="003B4016" w:rsidRPr="003B4016">
        <w:rPr>
          <w:rFonts w:ascii="Arial" w:eastAsia="Lucida Sans Unicode" w:hAnsi="Arial" w:cs="Arial"/>
          <w:sz w:val="22"/>
          <w:szCs w:val="22"/>
        </w:rPr>
        <w:t>do dokonywania przeniesień planowanych wydatków w planach finansowych na 2022 rok</w:t>
      </w:r>
      <w:r w:rsidR="003B4016">
        <w:rPr>
          <w:rFonts w:ascii="Arial" w:eastAsia="Lucida Sans Unicode" w:hAnsi="Arial" w:cs="Arial"/>
          <w:sz w:val="22"/>
          <w:szCs w:val="22"/>
        </w:rPr>
        <w:t xml:space="preserve">, </w:t>
      </w:r>
      <w:r w:rsidRPr="003B4016">
        <w:rPr>
          <w:rFonts w:ascii="Arial" w:hAnsi="Arial" w:cs="Arial"/>
          <w:sz w:val="22"/>
          <w:szCs w:val="22"/>
        </w:rPr>
        <w:t>art. 248 ust. 1 ustawy z dnia 27 sierpnia 2009 r. o finansach publicznych (Dz. U. z 202</w:t>
      </w:r>
      <w:r w:rsidR="003B4016" w:rsidRPr="003B4016">
        <w:rPr>
          <w:rFonts w:ascii="Arial" w:hAnsi="Arial" w:cs="Arial"/>
          <w:sz w:val="22"/>
          <w:szCs w:val="22"/>
        </w:rPr>
        <w:t>1 r. poz. 305</w:t>
      </w:r>
      <w:r w:rsidR="00801C8C">
        <w:rPr>
          <w:rFonts w:ascii="Arial" w:hAnsi="Arial" w:cs="Arial"/>
          <w:sz w:val="22"/>
          <w:szCs w:val="22"/>
        </w:rPr>
        <w:t xml:space="preserve"> ze zm.</w:t>
      </w:r>
      <w:r w:rsidR="003B4016">
        <w:rPr>
          <w:rFonts w:ascii="Arial" w:hAnsi="Arial" w:cs="Arial"/>
          <w:sz w:val="22"/>
          <w:szCs w:val="22"/>
        </w:rPr>
        <w:t>) oraz § 12 ust 3  R</w:t>
      </w:r>
      <w:r>
        <w:rPr>
          <w:rFonts w:ascii="Arial" w:hAnsi="Arial" w:cs="Arial"/>
          <w:sz w:val="22"/>
          <w:szCs w:val="22"/>
        </w:rPr>
        <w:t>ozporządzenia Ministra Finansów</w:t>
      </w:r>
      <w:r w:rsidR="00801C8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 dnia 7 grudnia 2010 r. w sprawie sposobu prowadzenia gospodarki finansowej jednostek budżetowych i samorządowych  zakładów budżetowych (Dz. U. z 2019 r.</w:t>
      </w:r>
      <w:r w:rsidR="00801C8C">
        <w:rPr>
          <w:rFonts w:ascii="Arial" w:hAnsi="Arial" w:cs="Arial"/>
          <w:sz w:val="22"/>
          <w:szCs w:val="22"/>
        </w:rPr>
        <w:t xml:space="preserve">                  </w:t>
      </w:r>
      <w:r>
        <w:rPr>
          <w:rFonts w:ascii="Arial" w:hAnsi="Arial" w:cs="Arial"/>
          <w:sz w:val="22"/>
          <w:szCs w:val="22"/>
        </w:rPr>
        <w:t xml:space="preserve"> poz. 1718).</w:t>
      </w:r>
    </w:p>
    <w:p w14:paraId="1CE784FB" w14:textId="016467F9" w:rsidR="00804979" w:rsidRDefault="00455A4B" w:rsidP="00455A4B">
      <w:pPr>
        <w:pStyle w:val="Tekstpodstawowy"/>
        <w:tabs>
          <w:tab w:val="left" w:pos="6285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14:paraId="78E55FC8" w14:textId="77777777" w:rsidR="00804979" w:rsidRDefault="00804979" w:rsidP="00804979">
      <w:pPr>
        <w:pStyle w:val="Tekstpodstawowy"/>
        <w:jc w:val="center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zarządzam:</w:t>
      </w:r>
    </w:p>
    <w:p w14:paraId="129875C1" w14:textId="77777777" w:rsidR="00804979" w:rsidRDefault="00804979" w:rsidP="00804979">
      <w:pPr>
        <w:pStyle w:val="Tekstpodstawowy"/>
        <w:ind w:left="2124" w:firstLine="708"/>
      </w:pPr>
    </w:p>
    <w:p w14:paraId="1CB9F275" w14:textId="206F1403" w:rsidR="00804979" w:rsidRPr="003B4016" w:rsidRDefault="00804979" w:rsidP="003B401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§ 1</w:t>
      </w:r>
    </w:p>
    <w:p w14:paraId="24973378" w14:textId="10262E87" w:rsidR="00804979" w:rsidRDefault="00804979" w:rsidP="0080497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Dokonać zmian w planie finansowym Miejskiego Zarządu Budynków Komunalnych                        na 2022 rok w paragrafach zgodnie z załącznikiem Nr 1 do niniejszego zarządzenia.</w:t>
      </w:r>
    </w:p>
    <w:p w14:paraId="579E4893" w14:textId="77777777" w:rsidR="00804979" w:rsidRDefault="00804979" w:rsidP="00804979">
      <w:pPr>
        <w:ind w:left="3540" w:firstLine="708"/>
        <w:rPr>
          <w:rFonts w:ascii="Times New Roman" w:hAnsi="Times New Roman" w:cs="Times New Roman"/>
        </w:rPr>
      </w:pPr>
      <w:r>
        <w:t xml:space="preserve"> </w:t>
      </w:r>
    </w:p>
    <w:p w14:paraId="06567601" w14:textId="605F713C" w:rsidR="00804979" w:rsidRPr="003B4016" w:rsidRDefault="00804979" w:rsidP="003B401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§ 2</w:t>
      </w:r>
      <w:r>
        <w:t xml:space="preserve"> </w:t>
      </w:r>
    </w:p>
    <w:p w14:paraId="3DF9BC09" w14:textId="77777777" w:rsidR="00804979" w:rsidRDefault="00804979" w:rsidP="0080497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Wykonanie Zarządzenia  powierza się pracownikowi na stanowisku Głównego Księgowego w Miejskim Zarządzie Budynków Komunalnych w Sławkowie.</w:t>
      </w:r>
    </w:p>
    <w:p w14:paraId="30AF7D89" w14:textId="77777777" w:rsidR="00804979" w:rsidRDefault="00804979" w:rsidP="00804979">
      <w:pPr>
        <w:jc w:val="both"/>
        <w:rPr>
          <w:rFonts w:ascii="Times New Roman" w:hAnsi="Times New Roman" w:cs="Times New Roman"/>
        </w:rPr>
      </w:pPr>
    </w:p>
    <w:p w14:paraId="76945627" w14:textId="4887E2D6" w:rsidR="00804979" w:rsidRPr="003B4016" w:rsidRDefault="00804979" w:rsidP="003B401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§ 3</w:t>
      </w:r>
    </w:p>
    <w:p w14:paraId="33BA02E4" w14:textId="77777777" w:rsidR="00804979" w:rsidRDefault="00804979" w:rsidP="0080497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Zarządzenie wchodzi w życie z dniem podjęcia.</w:t>
      </w:r>
    </w:p>
    <w:p w14:paraId="020DADE3" w14:textId="77777777" w:rsidR="00804979" w:rsidRDefault="00804979" w:rsidP="00804979">
      <w:pPr>
        <w:ind w:left="3540" w:firstLine="708"/>
        <w:rPr>
          <w:rFonts w:ascii="Times New Roman" w:hAnsi="Times New Roman" w:cs="Times New Roman"/>
        </w:rPr>
      </w:pPr>
    </w:p>
    <w:p w14:paraId="0D3B6C88" w14:textId="77777777" w:rsidR="005C6340" w:rsidRDefault="005C6340" w:rsidP="00804979">
      <w:pPr>
        <w:ind w:left="3540" w:firstLine="708"/>
        <w:rPr>
          <w:rFonts w:ascii="Arial" w:hAnsi="Arial" w:cs="Arial"/>
        </w:rPr>
      </w:pPr>
    </w:p>
    <w:p w14:paraId="2EAC66E2" w14:textId="2F4F5672" w:rsidR="000053F4" w:rsidRPr="005C6340" w:rsidRDefault="005C6340" w:rsidP="005C6340">
      <w:pPr>
        <w:ind w:left="5664"/>
        <w:jc w:val="center"/>
        <w:rPr>
          <w:rFonts w:ascii="Arial" w:hAnsi="Arial" w:cs="Arial"/>
        </w:rPr>
      </w:pPr>
      <w:r w:rsidRPr="005C6340">
        <w:rPr>
          <w:rFonts w:ascii="Arial" w:hAnsi="Arial" w:cs="Arial"/>
        </w:rPr>
        <w:t xml:space="preserve">Kierownik Miejskiego Zarządu Budynków Komunalnych </w:t>
      </w:r>
      <w:r>
        <w:rPr>
          <w:rFonts w:ascii="Arial" w:hAnsi="Arial" w:cs="Arial"/>
        </w:rPr>
        <w:t xml:space="preserve">              </w:t>
      </w:r>
      <w:r w:rsidRPr="005C6340">
        <w:rPr>
          <w:rFonts w:ascii="Arial" w:hAnsi="Arial" w:cs="Arial"/>
        </w:rPr>
        <w:t>w Sławkowie</w:t>
      </w:r>
      <w:r w:rsidR="004A0FD4">
        <w:rPr>
          <w:rFonts w:ascii="Arial" w:hAnsi="Arial" w:cs="Arial"/>
        </w:rPr>
        <w:t xml:space="preserve">                                      mgr inż. Renata Kuzia</w:t>
      </w:r>
    </w:p>
    <w:p w14:paraId="26F3BF80" w14:textId="77777777" w:rsidR="000053F4" w:rsidRDefault="000053F4" w:rsidP="005C6340">
      <w:pPr>
        <w:ind w:left="3540" w:firstLine="708"/>
        <w:jc w:val="center"/>
        <w:rPr>
          <w:rFonts w:ascii="Times New Roman" w:hAnsi="Times New Roman" w:cs="Times New Roman"/>
        </w:rPr>
      </w:pPr>
    </w:p>
    <w:p w14:paraId="70064B58" w14:textId="77777777" w:rsidR="000053F4" w:rsidRDefault="000053F4" w:rsidP="00804979">
      <w:pPr>
        <w:ind w:left="3540" w:firstLine="708"/>
        <w:rPr>
          <w:rFonts w:ascii="Times New Roman" w:hAnsi="Times New Roman" w:cs="Times New Roman"/>
        </w:rPr>
      </w:pPr>
    </w:p>
    <w:p w14:paraId="16FDEFB4" w14:textId="77777777" w:rsidR="000053F4" w:rsidRDefault="000053F4" w:rsidP="0069361B">
      <w:pPr>
        <w:rPr>
          <w:rFonts w:ascii="Times New Roman" w:hAnsi="Times New Roman" w:cs="Times New Roman"/>
        </w:rPr>
      </w:pPr>
    </w:p>
    <w:p w14:paraId="75A797C9" w14:textId="394D5B27" w:rsidR="0069361B" w:rsidRDefault="0069361B" w:rsidP="0069361B">
      <w:pPr>
        <w:rPr>
          <w:rFonts w:ascii="Times New Roman" w:hAnsi="Times New Roman" w:cs="Times New Roman"/>
        </w:rPr>
      </w:pPr>
    </w:p>
    <w:p w14:paraId="67AEB5D7" w14:textId="77777777" w:rsidR="002E1C51" w:rsidRDefault="002E1C51" w:rsidP="0069361B">
      <w:pPr>
        <w:rPr>
          <w:rFonts w:ascii="Times New Roman" w:hAnsi="Times New Roman" w:cs="Times New Roman"/>
        </w:rPr>
      </w:pPr>
    </w:p>
    <w:p w14:paraId="0D3FB76C" w14:textId="1E78CE56" w:rsidR="003B4016" w:rsidRPr="000053F4" w:rsidRDefault="000053F4" w:rsidP="004C4024">
      <w:pPr>
        <w:pStyle w:val="Standard"/>
        <w:tabs>
          <w:tab w:val="left" w:pos="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 w:rsidR="003B4016" w:rsidRPr="000053F4">
        <w:rPr>
          <w:rFonts w:ascii="Arial" w:hAnsi="Arial" w:cs="Arial"/>
          <w:bCs/>
          <w:sz w:val="22"/>
          <w:szCs w:val="22"/>
        </w:rPr>
        <w:t>Załącznik Nr 1</w:t>
      </w:r>
      <w:r w:rsidR="004C4024">
        <w:rPr>
          <w:rFonts w:ascii="Arial" w:hAnsi="Arial" w:cs="Arial"/>
          <w:bCs/>
          <w:sz w:val="22"/>
          <w:szCs w:val="22"/>
        </w:rPr>
        <w:t xml:space="preserve">    </w:t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Pr="000053F4">
        <w:rPr>
          <w:rFonts w:ascii="Arial" w:hAnsi="Arial" w:cs="Arial"/>
          <w:bCs/>
          <w:sz w:val="22"/>
          <w:szCs w:val="22"/>
        </w:rPr>
        <w:t xml:space="preserve">           </w:t>
      </w:r>
      <w:r w:rsidR="004C4024">
        <w:rPr>
          <w:rFonts w:ascii="Arial" w:hAnsi="Arial" w:cs="Arial"/>
          <w:bCs/>
          <w:sz w:val="22"/>
          <w:szCs w:val="22"/>
        </w:rPr>
        <w:t xml:space="preserve"> </w:t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  <w:t xml:space="preserve">do Zarządzenia </w:t>
      </w:r>
      <w:r w:rsidR="003B4016" w:rsidRPr="000053F4">
        <w:rPr>
          <w:rFonts w:ascii="Arial" w:hAnsi="Arial" w:cs="Arial"/>
          <w:bCs/>
          <w:sz w:val="22"/>
          <w:szCs w:val="22"/>
        </w:rPr>
        <w:t xml:space="preserve">Kierownika </w:t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3B4016" w:rsidRPr="000053F4">
        <w:rPr>
          <w:rFonts w:ascii="Arial" w:hAnsi="Arial" w:cs="Arial"/>
          <w:bCs/>
          <w:sz w:val="22"/>
          <w:szCs w:val="22"/>
        </w:rPr>
        <w:t>M</w:t>
      </w:r>
      <w:r w:rsidR="004C4024">
        <w:rPr>
          <w:rFonts w:ascii="Arial" w:hAnsi="Arial" w:cs="Arial"/>
          <w:bCs/>
          <w:sz w:val="22"/>
          <w:szCs w:val="22"/>
        </w:rPr>
        <w:t xml:space="preserve">iejskiego </w:t>
      </w:r>
      <w:r w:rsidR="003B4016" w:rsidRPr="000053F4">
        <w:rPr>
          <w:rFonts w:ascii="Arial" w:hAnsi="Arial" w:cs="Arial"/>
          <w:bCs/>
          <w:sz w:val="22"/>
          <w:szCs w:val="22"/>
        </w:rPr>
        <w:t>Z</w:t>
      </w:r>
      <w:r w:rsidR="004C4024">
        <w:rPr>
          <w:rFonts w:ascii="Arial" w:hAnsi="Arial" w:cs="Arial"/>
          <w:bCs/>
          <w:sz w:val="22"/>
          <w:szCs w:val="22"/>
        </w:rPr>
        <w:t xml:space="preserve">arządu </w:t>
      </w:r>
      <w:r w:rsidR="003B4016" w:rsidRPr="000053F4">
        <w:rPr>
          <w:rFonts w:ascii="Arial" w:hAnsi="Arial" w:cs="Arial"/>
          <w:bCs/>
          <w:sz w:val="22"/>
          <w:szCs w:val="22"/>
        </w:rPr>
        <w:t>B</w:t>
      </w:r>
      <w:r w:rsidR="004C4024">
        <w:rPr>
          <w:rFonts w:ascii="Arial" w:hAnsi="Arial" w:cs="Arial"/>
          <w:bCs/>
          <w:sz w:val="22"/>
          <w:szCs w:val="22"/>
        </w:rPr>
        <w:t>udynków</w:t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  <w:t>Komunalnych w Sławkowie</w:t>
      </w:r>
      <w:r w:rsidR="003B4016" w:rsidRPr="000053F4">
        <w:rPr>
          <w:rFonts w:ascii="Arial" w:hAnsi="Arial" w:cs="Arial"/>
          <w:bCs/>
          <w:sz w:val="22"/>
          <w:szCs w:val="22"/>
        </w:rPr>
        <w:t xml:space="preserve"> </w:t>
      </w:r>
    </w:p>
    <w:p w14:paraId="6B37DDD6" w14:textId="59EAC20B" w:rsidR="003B4016" w:rsidRPr="000053F4" w:rsidRDefault="004C4024" w:rsidP="000053F4">
      <w:pPr>
        <w:pStyle w:val="Standard"/>
        <w:tabs>
          <w:tab w:val="left" w:pos="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="000053F4" w:rsidRPr="000053F4">
        <w:rPr>
          <w:rFonts w:ascii="Arial" w:hAnsi="Arial" w:cs="Arial"/>
          <w:bCs/>
          <w:sz w:val="22"/>
          <w:szCs w:val="22"/>
        </w:rPr>
        <w:t xml:space="preserve">Nr  </w:t>
      </w:r>
      <w:r w:rsidR="005762F7">
        <w:rPr>
          <w:rFonts w:ascii="Arial" w:hAnsi="Arial" w:cs="Arial"/>
          <w:bCs/>
          <w:sz w:val="22"/>
          <w:szCs w:val="22"/>
        </w:rPr>
        <w:t>1</w:t>
      </w:r>
      <w:r w:rsidR="00C66080">
        <w:rPr>
          <w:rFonts w:ascii="Arial" w:hAnsi="Arial" w:cs="Arial"/>
          <w:bCs/>
          <w:sz w:val="22"/>
          <w:szCs w:val="22"/>
        </w:rPr>
        <w:t>3</w:t>
      </w:r>
      <w:r w:rsidR="00721395">
        <w:rPr>
          <w:rFonts w:ascii="Arial" w:hAnsi="Arial" w:cs="Arial"/>
          <w:bCs/>
          <w:sz w:val="22"/>
          <w:szCs w:val="22"/>
        </w:rPr>
        <w:t>/</w:t>
      </w:r>
      <w:r w:rsidR="000053F4" w:rsidRPr="000053F4">
        <w:rPr>
          <w:rFonts w:ascii="Arial" w:hAnsi="Arial" w:cs="Arial"/>
          <w:bCs/>
          <w:sz w:val="22"/>
          <w:szCs w:val="22"/>
        </w:rPr>
        <w:t xml:space="preserve">2022 z  dnia </w:t>
      </w:r>
      <w:r w:rsidR="00C66080">
        <w:rPr>
          <w:rFonts w:ascii="Arial" w:hAnsi="Arial" w:cs="Arial"/>
          <w:bCs/>
          <w:sz w:val="22"/>
          <w:szCs w:val="22"/>
        </w:rPr>
        <w:t>21</w:t>
      </w:r>
      <w:r w:rsidR="000053F4" w:rsidRPr="000053F4">
        <w:rPr>
          <w:rFonts w:ascii="Arial" w:hAnsi="Arial" w:cs="Arial"/>
          <w:bCs/>
          <w:sz w:val="22"/>
          <w:szCs w:val="22"/>
        </w:rPr>
        <w:t xml:space="preserve"> </w:t>
      </w:r>
      <w:r w:rsidR="00C66080">
        <w:rPr>
          <w:rFonts w:ascii="Arial" w:hAnsi="Arial" w:cs="Arial"/>
          <w:bCs/>
          <w:sz w:val="22"/>
          <w:szCs w:val="22"/>
        </w:rPr>
        <w:t>listopada</w:t>
      </w:r>
      <w:r w:rsidR="000053F4" w:rsidRPr="000053F4">
        <w:rPr>
          <w:rFonts w:ascii="Arial" w:hAnsi="Arial" w:cs="Arial"/>
          <w:bCs/>
          <w:sz w:val="22"/>
          <w:szCs w:val="22"/>
        </w:rPr>
        <w:t xml:space="preserve"> 2022 roku</w:t>
      </w:r>
    </w:p>
    <w:p w14:paraId="79AEB802" w14:textId="77777777" w:rsidR="003B4016" w:rsidRDefault="003B4016" w:rsidP="004632CB">
      <w:pPr>
        <w:pStyle w:val="Standard"/>
        <w:tabs>
          <w:tab w:val="left" w:pos="8090"/>
        </w:tabs>
        <w:ind w:left="3530"/>
        <w:rPr>
          <w:rFonts w:asciiTheme="minorHAnsi" w:hAnsiTheme="minorHAnsi"/>
          <w:b/>
          <w:bCs/>
          <w:sz w:val="22"/>
          <w:szCs w:val="22"/>
        </w:rPr>
      </w:pPr>
    </w:p>
    <w:p w14:paraId="55589640" w14:textId="29AE736D" w:rsidR="00073BBE" w:rsidRDefault="00892AD8" w:rsidP="00BE5FC5">
      <w:pPr>
        <w:pStyle w:val="Standard"/>
        <w:tabs>
          <w:tab w:val="left" w:pos="8090"/>
        </w:tabs>
        <w:rPr>
          <w:rFonts w:asciiTheme="minorHAnsi" w:hAnsiTheme="minorHAnsi"/>
          <w:b/>
          <w:bCs/>
          <w:sz w:val="22"/>
          <w:szCs w:val="22"/>
        </w:rPr>
      </w:pPr>
      <w:r w:rsidRPr="00EA0FB8">
        <w:rPr>
          <w:rFonts w:asciiTheme="minorHAnsi" w:hAnsiTheme="minorHAnsi"/>
          <w:b/>
          <w:bCs/>
          <w:sz w:val="22"/>
          <w:szCs w:val="22"/>
        </w:rPr>
        <w:t xml:space="preserve">                                          </w:t>
      </w:r>
    </w:p>
    <w:p w14:paraId="248EE787" w14:textId="506A127D" w:rsidR="00BE5FC5" w:rsidRPr="00BE5FC5" w:rsidRDefault="00BE5FC5" w:rsidP="00BE5FC5">
      <w:pPr>
        <w:pStyle w:val="Standard"/>
        <w:tabs>
          <w:tab w:val="left" w:pos="8090"/>
        </w:tabs>
        <w:rPr>
          <w:rFonts w:ascii="Arial" w:hAnsi="Arial" w:cs="Arial"/>
          <w:b/>
          <w:bCs/>
          <w:sz w:val="22"/>
          <w:szCs w:val="22"/>
        </w:rPr>
      </w:pPr>
    </w:p>
    <w:p w14:paraId="416F4FB2" w14:textId="77777777" w:rsidR="00BE5FC5" w:rsidRDefault="00BE5FC5" w:rsidP="00EA0FB8">
      <w:pPr>
        <w:widowControl w:val="0"/>
        <w:tabs>
          <w:tab w:val="left" w:pos="4560"/>
        </w:tabs>
        <w:suppressAutoHyphens/>
        <w:autoSpaceDN w:val="0"/>
        <w:spacing w:after="120" w:line="240" w:lineRule="auto"/>
        <w:jc w:val="both"/>
        <w:rPr>
          <w:rFonts w:ascii="Arial" w:eastAsia="Lucida Sans Unicode" w:hAnsi="Arial" w:cs="Arial"/>
          <w:b/>
          <w:bCs/>
          <w:kern w:val="3"/>
          <w:lang w:eastAsia="ar-S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40"/>
        <w:gridCol w:w="1065"/>
        <w:gridCol w:w="705"/>
        <w:gridCol w:w="1245"/>
        <w:gridCol w:w="2624"/>
        <w:gridCol w:w="1296"/>
        <w:gridCol w:w="1312"/>
      </w:tblGrid>
      <w:tr w:rsidR="00041DC1" w:rsidRPr="00041DC1" w14:paraId="72484EC2" w14:textId="77777777" w:rsidTr="00B5337A">
        <w:trPr>
          <w:trHeight w:hRule="exact" w:val="295"/>
        </w:trPr>
        <w:tc>
          <w:tcPr>
            <w:tcW w:w="3855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A8395B2" w14:textId="77777777" w:rsidR="00041DC1" w:rsidRPr="00041DC1" w:rsidRDefault="00041DC1" w:rsidP="00041DC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 w:rsidRPr="00041DC1"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>Pozycja klasyfikacji budżetowej</w:t>
            </w:r>
          </w:p>
        </w:tc>
        <w:tc>
          <w:tcPr>
            <w:tcW w:w="262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5129B11" w14:textId="77777777" w:rsidR="00041DC1" w:rsidRPr="00041DC1" w:rsidRDefault="00041DC1" w:rsidP="00041DC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  <w:p w14:paraId="25D3A701" w14:textId="77777777" w:rsidR="00041DC1" w:rsidRPr="00041DC1" w:rsidRDefault="00041DC1" w:rsidP="00041DC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  <w:p w14:paraId="43BAA44F" w14:textId="77777777" w:rsidR="00041DC1" w:rsidRPr="00041DC1" w:rsidRDefault="00041DC1" w:rsidP="00041DC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 w:rsidRPr="00041DC1"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>Rodzaj wydatku</w:t>
            </w:r>
          </w:p>
        </w:tc>
        <w:tc>
          <w:tcPr>
            <w:tcW w:w="260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3E4775" w14:textId="77777777" w:rsidR="00041DC1" w:rsidRPr="00041DC1" w:rsidRDefault="00041DC1" w:rsidP="00041DC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 w:rsidRPr="00041DC1"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>Kwota zmiany</w:t>
            </w:r>
          </w:p>
        </w:tc>
      </w:tr>
      <w:tr w:rsidR="00041DC1" w:rsidRPr="00041DC1" w14:paraId="6E29C1DB" w14:textId="77777777" w:rsidTr="00B5337A"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</w:tcPr>
          <w:p w14:paraId="5B0260F6" w14:textId="77777777" w:rsidR="00041DC1" w:rsidRPr="00041DC1" w:rsidRDefault="00041DC1" w:rsidP="00041DC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  <w:p w14:paraId="054E9A35" w14:textId="77777777" w:rsidR="00041DC1" w:rsidRPr="00041DC1" w:rsidRDefault="00041DC1" w:rsidP="00041DC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 w:rsidRPr="00041DC1"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>Dział</w:t>
            </w:r>
          </w:p>
        </w:tc>
        <w:tc>
          <w:tcPr>
            <w:tcW w:w="1065" w:type="dxa"/>
            <w:tcBorders>
              <w:left w:val="single" w:sz="1" w:space="0" w:color="000000"/>
              <w:bottom w:val="single" w:sz="1" w:space="0" w:color="000000"/>
            </w:tcBorders>
          </w:tcPr>
          <w:p w14:paraId="337E98C1" w14:textId="77777777" w:rsidR="00041DC1" w:rsidRPr="00041DC1" w:rsidRDefault="00041DC1" w:rsidP="00041DC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  <w:p w14:paraId="1AB6F21E" w14:textId="77777777" w:rsidR="00041DC1" w:rsidRPr="00041DC1" w:rsidRDefault="00041DC1" w:rsidP="00041DC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 w:rsidRPr="00041DC1"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>Rozdział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</w:tcPr>
          <w:p w14:paraId="77731FBE" w14:textId="77777777" w:rsidR="00041DC1" w:rsidRPr="00041DC1" w:rsidRDefault="00041DC1" w:rsidP="00041DC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  <w:p w14:paraId="1695BABB" w14:textId="77777777" w:rsidR="00041DC1" w:rsidRPr="00041DC1" w:rsidRDefault="00041DC1" w:rsidP="00041DC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 w:rsidRPr="00041DC1"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>§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</w:tcPr>
          <w:p w14:paraId="09295168" w14:textId="77777777" w:rsidR="00041DC1" w:rsidRPr="00041DC1" w:rsidRDefault="00041DC1" w:rsidP="00041DC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ar-SA"/>
              </w:rPr>
            </w:pPr>
            <w:r w:rsidRPr="00041DC1">
              <w:rPr>
                <w:rFonts w:ascii="Arial" w:eastAsia="Times New Roman" w:hAnsi="Arial" w:cs="Arial"/>
                <w:bCs/>
                <w:sz w:val="14"/>
                <w:szCs w:val="14"/>
                <w:lang w:eastAsia="ar-SA"/>
              </w:rPr>
              <w:t>Rodzaj zadania (własne, zlecone, porozumienie)</w:t>
            </w:r>
          </w:p>
        </w:tc>
        <w:tc>
          <w:tcPr>
            <w:tcW w:w="262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124C279" w14:textId="77777777" w:rsidR="00041DC1" w:rsidRPr="00041DC1" w:rsidRDefault="00041DC1" w:rsidP="00041D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tcBorders>
              <w:left w:val="single" w:sz="1" w:space="0" w:color="000000"/>
              <w:bottom w:val="single" w:sz="1" w:space="0" w:color="000000"/>
            </w:tcBorders>
          </w:tcPr>
          <w:p w14:paraId="4A455E91" w14:textId="77777777" w:rsidR="00041DC1" w:rsidRPr="00041DC1" w:rsidRDefault="00041DC1" w:rsidP="00041DC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  <w:p w14:paraId="6249CCDF" w14:textId="77777777" w:rsidR="00041DC1" w:rsidRPr="00041DC1" w:rsidRDefault="00041DC1" w:rsidP="00041DC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 w:rsidRPr="00041DC1"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 xml:space="preserve">Zmniejszenia </w:t>
            </w:r>
          </w:p>
        </w:tc>
        <w:tc>
          <w:tcPr>
            <w:tcW w:w="13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456BF1" w14:textId="77777777" w:rsidR="00041DC1" w:rsidRPr="00041DC1" w:rsidRDefault="00041DC1" w:rsidP="00041DC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  <w:p w14:paraId="364AC9BA" w14:textId="77777777" w:rsidR="00041DC1" w:rsidRPr="00041DC1" w:rsidRDefault="00041DC1" w:rsidP="00041DC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 w:rsidRPr="00041DC1"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>Zwiększenia</w:t>
            </w:r>
          </w:p>
        </w:tc>
      </w:tr>
      <w:tr w:rsidR="00041DC1" w:rsidRPr="00041DC1" w14:paraId="39266729" w14:textId="77777777" w:rsidTr="00B5337A"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</w:tcPr>
          <w:p w14:paraId="52FECDDE" w14:textId="77777777" w:rsidR="00041DC1" w:rsidRPr="00041DC1" w:rsidRDefault="00041DC1" w:rsidP="00041DC1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041DC1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700</w:t>
            </w:r>
          </w:p>
        </w:tc>
        <w:tc>
          <w:tcPr>
            <w:tcW w:w="1065" w:type="dxa"/>
            <w:tcBorders>
              <w:left w:val="single" w:sz="1" w:space="0" w:color="000000"/>
              <w:bottom w:val="single" w:sz="1" w:space="0" w:color="000000"/>
            </w:tcBorders>
          </w:tcPr>
          <w:p w14:paraId="142C994A" w14:textId="019D1C3B" w:rsidR="00041DC1" w:rsidRPr="00041DC1" w:rsidRDefault="00041DC1" w:rsidP="00041DC1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041DC1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7000</w:t>
            </w:r>
            <w:r w:rsidR="00274314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</w:tcPr>
          <w:p w14:paraId="0E0164FB" w14:textId="510ED748" w:rsidR="00041DC1" w:rsidRPr="00041DC1" w:rsidRDefault="00274314" w:rsidP="00041DC1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4260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</w:tcPr>
          <w:p w14:paraId="668BB464" w14:textId="77777777" w:rsidR="00041DC1" w:rsidRPr="00041DC1" w:rsidRDefault="00041DC1" w:rsidP="00041DC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041DC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własne</w:t>
            </w:r>
          </w:p>
        </w:tc>
        <w:tc>
          <w:tcPr>
            <w:tcW w:w="2624" w:type="dxa"/>
            <w:tcBorders>
              <w:left w:val="single" w:sz="1" w:space="0" w:color="000000"/>
              <w:bottom w:val="single" w:sz="1" w:space="0" w:color="000000"/>
            </w:tcBorders>
          </w:tcPr>
          <w:p w14:paraId="18945DE9" w14:textId="2025578F" w:rsidR="00041DC1" w:rsidRPr="00041DC1" w:rsidRDefault="00274314" w:rsidP="00041DC1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041DC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Zakup energii</w:t>
            </w:r>
          </w:p>
        </w:tc>
        <w:tc>
          <w:tcPr>
            <w:tcW w:w="1296" w:type="dxa"/>
            <w:tcBorders>
              <w:left w:val="single" w:sz="1" w:space="0" w:color="000000"/>
              <w:bottom w:val="single" w:sz="1" w:space="0" w:color="000000"/>
            </w:tcBorders>
          </w:tcPr>
          <w:p w14:paraId="0EE3779C" w14:textId="39ACBE98" w:rsidR="00041DC1" w:rsidRPr="00041DC1" w:rsidRDefault="00700BCC" w:rsidP="00041DC1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361</w:t>
            </w:r>
          </w:p>
        </w:tc>
        <w:tc>
          <w:tcPr>
            <w:tcW w:w="13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70457B" w14:textId="0DE0FCCA" w:rsidR="00041DC1" w:rsidRPr="00041DC1" w:rsidRDefault="00041DC1" w:rsidP="00041DC1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7729B3" w:rsidRPr="00041DC1" w14:paraId="3DA96E15" w14:textId="77777777" w:rsidTr="00B5337A">
        <w:tc>
          <w:tcPr>
            <w:tcW w:w="840" w:type="dxa"/>
            <w:tcBorders>
              <w:left w:val="single" w:sz="1" w:space="0" w:color="000000"/>
              <w:bottom w:val="single" w:sz="4" w:space="0" w:color="auto"/>
            </w:tcBorders>
          </w:tcPr>
          <w:p w14:paraId="6B0766D0" w14:textId="77777777" w:rsidR="007729B3" w:rsidRPr="00041DC1" w:rsidRDefault="007729B3" w:rsidP="00041DC1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065" w:type="dxa"/>
            <w:tcBorders>
              <w:left w:val="single" w:sz="1" w:space="0" w:color="000000"/>
              <w:bottom w:val="single" w:sz="4" w:space="0" w:color="auto"/>
            </w:tcBorders>
          </w:tcPr>
          <w:p w14:paraId="160018B9" w14:textId="77777777" w:rsidR="007729B3" w:rsidRPr="00041DC1" w:rsidRDefault="007729B3" w:rsidP="00041DC1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705" w:type="dxa"/>
            <w:tcBorders>
              <w:left w:val="single" w:sz="1" w:space="0" w:color="000000"/>
              <w:bottom w:val="single" w:sz="4" w:space="0" w:color="auto"/>
            </w:tcBorders>
          </w:tcPr>
          <w:p w14:paraId="1CC13F0F" w14:textId="66D3A981" w:rsidR="007729B3" w:rsidRDefault="007729B3" w:rsidP="00041DC1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4</w:t>
            </w:r>
            <w:r w:rsidR="00700BCC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360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4" w:space="0" w:color="auto"/>
            </w:tcBorders>
          </w:tcPr>
          <w:p w14:paraId="3C9CF1B9" w14:textId="0CFE7089" w:rsidR="007729B3" w:rsidRPr="00041DC1" w:rsidRDefault="007729B3" w:rsidP="00041DC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041DC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własne</w:t>
            </w:r>
          </w:p>
        </w:tc>
        <w:tc>
          <w:tcPr>
            <w:tcW w:w="2624" w:type="dxa"/>
            <w:tcBorders>
              <w:left w:val="single" w:sz="1" w:space="0" w:color="000000"/>
              <w:bottom w:val="single" w:sz="4" w:space="0" w:color="auto"/>
            </w:tcBorders>
          </w:tcPr>
          <w:p w14:paraId="6BF226CA" w14:textId="62260C71" w:rsidR="007729B3" w:rsidRPr="00041DC1" w:rsidRDefault="000B6063" w:rsidP="00041DC1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Opł z tyt usług telekom</w:t>
            </w:r>
          </w:p>
        </w:tc>
        <w:tc>
          <w:tcPr>
            <w:tcW w:w="1296" w:type="dxa"/>
            <w:tcBorders>
              <w:left w:val="single" w:sz="1" w:space="0" w:color="000000"/>
              <w:bottom w:val="single" w:sz="4" w:space="0" w:color="auto"/>
            </w:tcBorders>
          </w:tcPr>
          <w:p w14:paraId="43C6F264" w14:textId="611AB079" w:rsidR="007729B3" w:rsidRPr="00041DC1" w:rsidRDefault="007729B3" w:rsidP="00041DC1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312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424DCC75" w14:textId="07005541" w:rsidR="007729B3" w:rsidRDefault="00700BCC" w:rsidP="00274314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61</w:t>
            </w:r>
          </w:p>
        </w:tc>
      </w:tr>
      <w:tr w:rsidR="00041DC1" w:rsidRPr="00041DC1" w14:paraId="665380E7" w14:textId="77777777" w:rsidTr="00700BCC">
        <w:tc>
          <w:tcPr>
            <w:tcW w:w="840" w:type="dxa"/>
            <w:tcBorders>
              <w:left w:val="single" w:sz="1" w:space="0" w:color="000000"/>
              <w:bottom w:val="single" w:sz="4" w:space="0" w:color="auto"/>
            </w:tcBorders>
          </w:tcPr>
          <w:p w14:paraId="115063D1" w14:textId="77777777" w:rsidR="00041DC1" w:rsidRPr="00041DC1" w:rsidRDefault="00041DC1" w:rsidP="00041DC1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065" w:type="dxa"/>
            <w:tcBorders>
              <w:left w:val="single" w:sz="1" w:space="0" w:color="000000"/>
              <w:bottom w:val="single" w:sz="4" w:space="0" w:color="auto"/>
            </w:tcBorders>
          </w:tcPr>
          <w:p w14:paraId="54120D2F" w14:textId="77777777" w:rsidR="00041DC1" w:rsidRPr="00041DC1" w:rsidRDefault="00041DC1" w:rsidP="00041DC1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705" w:type="dxa"/>
            <w:tcBorders>
              <w:left w:val="single" w:sz="1" w:space="0" w:color="000000"/>
              <w:bottom w:val="single" w:sz="4" w:space="0" w:color="auto"/>
            </w:tcBorders>
          </w:tcPr>
          <w:p w14:paraId="5390B01F" w14:textId="79B253F7" w:rsidR="00041DC1" w:rsidRPr="00041DC1" w:rsidRDefault="00700BCC" w:rsidP="00041DC1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4410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4" w:space="0" w:color="auto"/>
            </w:tcBorders>
          </w:tcPr>
          <w:p w14:paraId="70C16C40" w14:textId="77777777" w:rsidR="00041DC1" w:rsidRPr="00041DC1" w:rsidRDefault="00041DC1" w:rsidP="00041DC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041DC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własne</w:t>
            </w:r>
          </w:p>
        </w:tc>
        <w:tc>
          <w:tcPr>
            <w:tcW w:w="2624" w:type="dxa"/>
            <w:tcBorders>
              <w:left w:val="single" w:sz="1" w:space="0" w:color="000000"/>
              <w:bottom w:val="single" w:sz="4" w:space="0" w:color="auto"/>
            </w:tcBorders>
          </w:tcPr>
          <w:p w14:paraId="4762CF08" w14:textId="20F07881" w:rsidR="00041DC1" w:rsidRPr="00041DC1" w:rsidRDefault="000B6063" w:rsidP="00041DC1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Podróże służbowe</w:t>
            </w:r>
          </w:p>
        </w:tc>
        <w:tc>
          <w:tcPr>
            <w:tcW w:w="1296" w:type="dxa"/>
            <w:tcBorders>
              <w:left w:val="single" w:sz="1" w:space="0" w:color="000000"/>
              <w:bottom w:val="single" w:sz="4" w:space="0" w:color="auto"/>
            </w:tcBorders>
          </w:tcPr>
          <w:p w14:paraId="34AD4272" w14:textId="3D1FEB1D" w:rsidR="00041DC1" w:rsidRPr="00041DC1" w:rsidRDefault="00041DC1" w:rsidP="00041DC1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312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75DACF66" w14:textId="0A8402C0" w:rsidR="00274314" w:rsidRPr="00041DC1" w:rsidRDefault="00700BCC" w:rsidP="00274314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300</w:t>
            </w:r>
          </w:p>
        </w:tc>
      </w:tr>
      <w:tr w:rsidR="00700BCC" w:rsidRPr="00041DC1" w14:paraId="727C063B" w14:textId="77777777" w:rsidTr="00700BCC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6272A" w14:textId="50F26080" w:rsidR="00700BCC" w:rsidRPr="00041DC1" w:rsidRDefault="00700BCC" w:rsidP="00041DC1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700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93E6A" w14:textId="6ACD1010" w:rsidR="00700BCC" w:rsidRPr="00041DC1" w:rsidRDefault="00700BCC" w:rsidP="00041DC1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70007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C3F47" w14:textId="712A928D" w:rsidR="00700BCC" w:rsidRDefault="00700BCC" w:rsidP="00041DC1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4260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4474E" w14:textId="4599A8FD" w:rsidR="00700BCC" w:rsidRPr="00041DC1" w:rsidRDefault="00700BCC" w:rsidP="00041DC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własne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0643C" w14:textId="569EB63E" w:rsidR="00700BCC" w:rsidRPr="00041DC1" w:rsidRDefault="00700BCC" w:rsidP="00041DC1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041DC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Zakup energii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23706" w14:textId="77777777" w:rsidR="00700BCC" w:rsidRPr="00041DC1" w:rsidRDefault="00700BCC" w:rsidP="00041DC1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5CA3B" w14:textId="5775CECA" w:rsidR="00700BCC" w:rsidRDefault="00700BCC" w:rsidP="00274314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4 500</w:t>
            </w:r>
          </w:p>
        </w:tc>
      </w:tr>
      <w:tr w:rsidR="00700BCC" w:rsidRPr="00041DC1" w14:paraId="28E25E39" w14:textId="77777777" w:rsidTr="00700BCC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1B8B1" w14:textId="77777777" w:rsidR="00700BCC" w:rsidRPr="00041DC1" w:rsidRDefault="00700BCC" w:rsidP="00041DC1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76D57" w14:textId="77777777" w:rsidR="00700BCC" w:rsidRPr="00041DC1" w:rsidRDefault="00700BCC" w:rsidP="00041DC1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A7301" w14:textId="52E3D7E5" w:rsidR="00700BCC" w:rsidRDefault="00700BCC" w:rsidP="00041DC1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4300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AC361" w14:textId="16864CF1" w:rsidR="00700BCC" w:rsidRPr="00041DC1" w:rsidRDefault="00700BCC" w:rsidP="00041DC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własne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64E29" w14:textId="43FE294A" w:rsidR="00700BCC" w:rsidRPr="00041DC1" w:rsidRDefault="00700BCC" w:rsidP="00041DC1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041DC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Zakup usług pozostałych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1405B" w14:textId="1A8229C7" w:rsidR="00700BCC" w:rsidRPr="00041DC1" w:rsidRDefault="00700BCC" w:rsidP="00041DC1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4 500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EA526" w14:textId="77777777" w:rsidR="00700BCC" w:rsidRDefault="00700BCC" w:rsidP="00274314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0B6063" w:rsidRPr="00041DC1" w14:paraId="034F13CB" w14:textId="77777777" w:rsidTr="00D97092">
        <w:tc>
          <w:tcPr>
            <w:tcW w:w="3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21D95" w14:textId="7C28BCE8" w:rsidR="000B6063" w:rsidRDefault="000B6063" w:rsidP="00041DC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Suma: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5A163" w14:textId="77777777" w:rsidR="000B6063" w:rsidRPr="00041DC1" w:rsidRDefault="000B6063" w:rsidP="00041DC1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D3F03" w14:textId="20E0071B" w:rsidR="000B6063" w:rsidRDefault="000B6063" w:rsidP="00041DC1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4 861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72D3A" w14:textId="1956EB17" w:rsidR="000B6063" w:rsidRDefault="000B6063" w:rsidP="00274314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4 861</w:t>
            </w:r>
          </w:p>
        </w:tc>
      </w:tr>
    </w:tbl>
    <w:p w14:paraId="3E18EF68" w14:textId="77777777" w:rsidR="007915EB" w:rsidRDefault="007915EB" w:rsidP="00722392">
      <w:pPr>
        <w:pStyle w:val="Standard"/>
        <w:tabs>
          <w:tab w:val="left" w:pos="0"/>
        </w:tabs>
        <w:rPr>
          <w:rFonts w:ascii="Arial" w:eastAsia="Lucida Sans Unicode" w:hAnsi="Arial" w:cs="Arial"/>
          <w:lang w:eastAsia="ar-SA"/>
        </w:rPr>
      </w:pPr>
    </w:p>
    <w:p w14:paraId="0726241F" w14:textId="77777777" w:rsidR="00041DC1" w:rsidRDefault="00041DC1" w:rsidP="00041DC1">
      <w:pPr>
        <w:pStyle w:val="Tekstpodstawowy"/>
        <w:spacing w:line="100" w:lineRule="atLeast"/>
        <w:jc w:val="center"/>
        <w:rPr>
          <w:rFonts w:ascii="Arial" w:hAnsi="Arial" w:cs="Arial"/>
          <w:sz w:val="22"/>
          <w:szCs w:val="22"/>
        </w:rPr>
      </w:pPr>
    </w:p>
    <w:p w14:paraId="27F87C4D" w14:textId="77777777" w:rsidR="008D6AE2" w:rsidRDefault="008D6AE2" w:rsidP="00041DC1">
      <w:pPr>
        <w:pStyle w:val="Tekstpodstawowy"/>
        <w:spacing w:line="100" w:lineRule="atLeast"/>
        <w:jc w:val="center"/>
        <w:rPr>
          <w:rFonts w:ascii="Arial" w:hAnsi="Arial" w:cs="Arial"/>
          <w:sz w:val="22"/>
          <w:szCs w:val="22"/>
        </w:rPr>
      </w:pPr>
    </w:p>
    <w:p w14:paraId="02C56E51" w14:textId="77777777" w:rsidR="008D6AE2" w:rsidRDefault="008D6AE2" w:rsidP="00041DC1">
      <w:pPr>
        <w:pStyle w:val="Tekstpodstawowy"/>
        <w:spacing w:line="100" w:lineRule="atLeast"/>
        <w:jc w:val="center"/>
        <w:rPr>
          <w:rFonts w:ascii="Arial" w:hAnsi="Arial" w:cs="Arial"/>
          <w:sz w:val="22"/>
          <w:szCs w:val="22"/>
        </w:rPr>
      </w:pPr>
    </w:p>
    <w:p w14:paraId="6C0EB37A" w14:textId="77777777" w:rsidR="00041DC1" w:rsidRPr="00942F2B" w:rsidRDefault="00041DC1" w:rsidP="00041DC1">
      <w:pPr>
        <w:pStyle w:val="Tekstpodstawowy"/>
        <w:spacing w:line="100" w:lineRule="atLeast"/>
        <w:jc w:val="center"/>
        <w:rPr>
          <w:rFonts w:ascii="Arial" w:hAnsi="Arial" w:cs="Arial"/>
          <w:sz w:val="22"/>
          <w:szCs w:val="22"/>
        </w:rPr>
      </w:pPr>
      <w:r w:rsidRPr="00942F2B">
        <w:rPr>
          <w:rFonts w:ascii="Arial" w:hAnsi="Arial" w:cs="Arial"/>
          <w:sz w:val="22"/>
          <w:szCs w:val="22"/>
        </w:rPr>
        <w:t>UZASADNIENIE</w:t>
      </w:r>
    </w:p>
    <w:p w14:paraId="0B0838AC" w14:textId="77777777" w:rsidR="00041DC1" w:rsidRDefault="00041DC1" w:rsidP="00041DC1">
      <w:pPr>
        <w:pStyle w:val="Tekstpodstawowy"/>
        <w:spacing w:line="100" w:lineRule="atLeast"/>
        <w:jc w:val="center"/>
      </w:pPr>
    </w:p>
    <w:p w14:paraId="5572E0F2" w14:textId="77777777" w:rsidR="00041DC1" w:rsidRPr="00942F2B" w:rsidRDefault="00041DC1" w:rsidP="00041DC1">
      <w:pPr>
        <w:pStyle w:val="Tekstpodstawowy"/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Dostosowanie planu do faktycznych wydatków w planie finansowym 2022 r.</w:t>
      </w:r>
    </w:p>
    <w:p w14:paraId="687CFF09" w14:textId="77777777" w:rsidR="007915EB" w:rsidRDefault="007915EB" w:rsidP="00722392">
      <w:pPr>
        <w:pStyle w:val="Standard"/>
        <w:tabs>
          <w:tab w:val="left" w:pos="0"/>
        </w:tabs>
        <w:rPr>
          <w:rFonts w:ascii="Arial" w:eastAsia="Lucida Sans Unicode" w:hAnsi="Arial" w:cs="Arial"/>
          <w:lang w:eastAsia="ar-SA"/>
        </w:rPr>
      </w:pPr>
    </w:p>
    <w:p w14:paraId="1E50D98F" w14:textId="77777777" w:rsidR="007915EB" w:rsidRDefault="007915EB" w:rsidP="00722392">
      <w:pPr>
        <w:pStyle w:val="Standard"/>
        <w:tabs>
          <w:tab w:val="left" w:pos="0"/>
        </w:tabs>
        <w:rPr>
          <w:rFonts w:ascii="Arial" w:eastAsia="Lucida Sans Unicode" w:hAnsi="Arial" w:cs="Arial"/>
          <w:lang w:eastAsia="ar-SA"/>
        </w:rPr>
      </w:pPr>
    </w:p>
    <w:p w14:paraId="1EB6FBE6" w14:textId="77777777" w:rsidR="007915EB" w:rsidRDefault="007915EB" w:rsidP="00722392">
      <w:pPr>
        <w:pStyle w:val="Standard"/>
        <w:tabs>
          <w:tab w:val="left" w:pos="0"/>
        </w:tabs>
        <w:rPr>
          <w:rFonts w:ascii="Arial" w:eastAsia="Lucida Sans Unicode" w:hAnsi="Arial" w:cs="Arial"/>
          <w:lang w:eastAsia="ar-SA"/>
        </w:rPr>
      </w:pPr>
    </w:p>
    <w:p w14:paraId="6B25D2D2" w14:textId="77777777" w:rsidR="008D6AE2" w:rsidRDefault="008D6AE2" w:rsidP="00722392">
      <w:pPr>
        <w:pStyle w:val="Standard"/>
        <w:tabs>
          <w:tab w:val="left" w:pos="0"/>
        </w:tabs>
        <w:rPr>
          <w:rFonts w:ascii="Arial" w:eastAsia="Lucida Sans Unicode" w:hAnsi="Arial" w:cs="Arial"/>
          <w:lang w:eastAsia="ar-SA"/>
        </w:rPr>
      </w:pPr>
    </w:p>
    <w:p w14:paraId="5DA52DCA" w14:textId="77777777" w:rsidR="007915EB" w:rsidRDefault="007915EB" w:rsidP="00722392">
      <w:pPr>
        <w:pStyle w:val="Standard"/>
        <w:tabs>
          <w:tab w:val="left" w:pos="0"/>
        </w:tabs>
        <w:rPr>
          <w:rFonts w:ascii="Arial" w:eastAsia="Lucida Sans Unicode" w:hAnsi="Arial" w:cs="Arial"/>
          <w:lang w:eastAsia="ar-SA"/>
        </w:rPr>
      </w:pPr>
    </w:p>
    <w:p w14:paraId="2C46D9C6" w14:textId="7A9CB29C" w:rsidR="007915EB" w:rsidRPr="007915EB" w:rsidRDefault="007915EB" w:rsidP="007915EB">
      <w:pPr>
        <w:pStyle w:val="Standard"/>
        <w:tabs>
          <w:tab w:val="left" w:pos="0"/>
        </w:tabs>
        <w:rPr>
          <w:rFonts w:ascii="Arial" w:hAnsi="Arial" w:cs="Arial"/>
          <w:sz w:val="18"/>
          <w:szCs w:val="18"/>
        </w:rPr>
      </w:pPr>
      <w:r w:rsidRPr="007915EB">
        <w:rPr>
          <w:rFonts w:ascii="Arial" w:hAnsi="Arial" w:cs="Arial"/>
          <w:sz w:val="22"/>
          <w:szCs w:val="22"/>
        </w:rPr>
        <w:t xml:space="preserve">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7915E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                 </w:t>
      </w:r>
      <w:r w:rsidRPr="007915EB">
        <w:rPr>
          <w:rFonts w:ascii="Arial" w:hAnsi="Arial" w:cs="Arial"/>
          <w:sz w:val="18"/>
          <w:szCs w:val="18"/>
        </w:rPr>
        <w:t>Podpisano elektronicznie podpisem kwalifikowanym</w:t>
      </w:r>
    </w:p>
    <w:p w14:paraId="351D5D51" w14:textId="5C6B69F2" w:rsidR="007915EB" w:rsidRPr="007915EB" w:rsidRDefault="007915EB" w:rsidP="007915EB">
      <w:pPr>
        <w:pStyle w:val="Standard"/>
        <w:tabs>
          <w:tab w:val="left" w:pos="0"/>
        </w:tabs>
        <w:rPr>
          <w:rFonts w:ascii="Arial" w:hAnsi="Arial" w:cs="Arial"/>
          <w:sz w:val="18"/>
          <w:szCs w:val="18"/>
        </w:rPr>
      </w:pPr>
      <w:r w:rsidRPr="007915EB">
        <w:rPr>
          <w:rFonts w:ascii="Arial" w:hAnsi="Arial" w:cs="Arial"/>
          <w:sz w:val="18"/>
          <w:szCs w:val="18"/>
        </w:rPr>
        <w:t xml:space="preserve">    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                              </w:t>
      </w:r>
      <w:r w:rsidRPr="007915EB">
        <w:rPr>
          <w:rFonts w:ascii="Arial" w:hAnsi="Arial" w:cs="Arial"/>
          <w:sz w:val="18"/>
          <w:szCs w:val="18"/>
        </w:rPr>
        <w:t>------------------------------------------------------</w:t>
      </w:r>
    </w:p>
    <w:p w14:paraId="24DA8363" w14:textId="1FCC45C1" w:rsidR="007915EB" w:rsidRPr="007915EB" w:rsidRDefault="007915EB" w:rsidP="007915EB">
      <w:pPr>
        <w:pStyle w:val="Standard"/>
        <w:tabs>
          <w:tab w:val="left" w:pos="0"/>
        </w:tabs>
        <w:rPr>
          <w:rFonts w:ascii="Arial" w:hAnsi="Arial" w:cs="Arial"/>
          <w:sz w:val="18"/>
          <w:szCs w:val="18"/>
        </w:rPr>
      </w:pPr>
      <w:r w:rsidRPr="007915EB">
        <w:rPr>
          <w:rFonts w:ascii="Arial" w:hAnsi="Arial" w:cs="Arial"/>
          <w:sz w:val="18"/>
          <w:szCs w:val="18"/>
        </w:rPr>
        <w:tab/>
      </w:r>
      <w:r w:rsidRPr="007915EB">
        <w:rPr>
          <w:rFonts w:ascii="Arial" w:hAnsi="Arial" w:cs="Arial"/>
          <w:sz w:val="18"/>
          <w:szCs w:val="18"/>
        </w:rPr>
        <w:tab/>
      </w:r>
      <w:r w:rsidRPr="007915EB">
        <w:rPr>
          <w:rFonts w:ascii="Arial" w:hAnsi="Arial" w:cs="Arial"/>
          <w:sz w:val="18"/>
          <w:szCs w:val="18"/>
        </w:rPr>
        <w:tab/>
      </w:r>
      <w:r w:rsidRPr="007915EB">
        <w:rPr>
          <w:rFonts w:ascii="Arial" w:hAnsi="Arial" w:cs="Arial"/>
          <w:sz w:val="18"/>
          <w:szCs w:val="18"/>
        </w:rPr>
        <w:tab/>
      </w:r>
      <w:r w:rsidRPr="007915EB">
        <w:rPr>
          <w:rFonts w:ascii="Arial" w:hAnsi="Arial" w:cs="Arial"/>
          <w:sz w:val="18"/>
          <w:szCs w:val="18"/>
        </w:rPr>
        <w:tab/>
      </w:r>
      <w:r w:rsidRPr="007915EB">
        <w:rPr>
          <w:rFonts w:ascii="Arial" w:hAnsi="Arial" w:cs="Arial"/>
          <w:sz w:val="18"/>
          <w:szCs w:val="18"/>
        </w:rPr>
        <w:tab/>
      </w:r>
      <w:r w:rsidRPr="007915E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                 </w:t>
      </w:r>
      <w:r w:rsidRPr="007915EB">
        <w:rPr>
          <w:rFonts w:ascii="Arial" w:hAnsi="Arial" w:cs="Arial"/>
          <w:sz w:val="18"/>
          <w:szCs w:val="18"/>
        </w:rPr>
        <w:t>(Podpis Kierownika)</w:t>
      </w:r>
    </w:p>
    <w:sectPr w:rsidR="007915EB" w:rsidRPr="007915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3CB20" w14:textId="77777777" w:rsidR="00B76AD3" w:rsidRDefault="00B76AD3" w:rsidP="00922641">
      <w:pPr>
        <w:spacing w:after="0" w:line="240" w:lineRule="auto"/>
      </w:pPr>
      <w:r>
        <w:separator/>
      </w:r>
    </w:p>
  </w:endnote>
  <w:endnote w:type="continuationSeparator" w:id="0">
    <w:p w14:paraId="546DE730" w14:textId="77777777" w:rsidR="00B76AD3" w:rsidRDefault="00B76AD3" w:rsidP="00922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FF233" w14:textId="77777777" w:rsidR="00B76AD3" w:rsidRDefault="00B76AD3" w:rsidP="00922641">
      <w:pPr>
        <w:spacing w:after="0" w:line="240" w:lineRule="auto"/>
      </w:pPr>
      <w:r>
        <w:separator/>
      </w:r>
    </w:p>
  </w:footnote>
  <w:footnote w:type="continuationSeparator" w:id="0">
    <w:p w14:paraId="372C93F6" w14:textId="77777777" w:rsidR="00B76AD3" w:rsidRDefault="00B76AD3" w:rsidP="009226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C4030C"/>
    <w:multiLevelType w:val="hybridMultilevel"/>
    <w:tmpl w:val="0B400F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0799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0CCB"/>
    <w:rsid w:val="000053F4"/>
    <w:rsid w:val="00030D8C"/>
    <w:rsid w:val="00041DC1"/>
    <w:rsid w:val="00064950"/>
    <w:rsid w:val="000653B1"/>
    <w:rsid w:val="00073BBE"/>
    <w:rsid w:val="000A78FD"/>
    <w:rsid w:val="000B6063"/>
    <w:rsid w:val="000C69C0"/>
    <w:rsid w:val="000C6C87"/>
    <w:rsid w:val="001264E7"/>
    <w:rsid w:val="00134022"/>
    <w:rsid w:val="00185583"/>
    <w:rsid w:val="0019201E"/>
    <w:rsid w:val="001B649F"/>
    <w:rsid w:val="001F0CCB"/>
    <w:rsid w:val="00200776"/>
    <w:rsid w:val="00221B7F"/>
    <w:rsid w:val="00242144"/>
    <w:rsid w:val="00250C10"/>
    <w:rsid w:val="002632D6"/>
    <w:rsid w:val="00274314"/>
    <w:rsid w:val="002E1C51"/>
    <w:rsid w:val="002F78BB"/>
    <w:rsid w:val="0031512D"/>
    <w:rsid w:val="00315C71"/>
    <w:rsid w:val="00326A34"/>
    <w:rsid w:val="00333269"/>
    <w:rsid w:val="0034203F"/>
    <w:rsid w:val="00357026"/>
    <w:rsid w:val="0036001E"/>
    <w:rsid w:val="00363C81"/>
    <w:rsid w:val="0036737D"/>
    <w:rsid w:val="00390729"/>
    <w:rsid w:val="003A5DFB"/>
    <w:rsid w:val="003B4016"/>
    <w:rsid w:val="00455A4B"/>
    <w:rsid w:val="00456ADC"/>
    <w:rsid w:val="004632CB"/>
    <w:rsid w:val="0048044A"/>
    <w:rsid w:val="00483EB0"/>
    <w:rsid w:val="00492107"/>
    <w:rsid w:val="00495F4B"/>
    <w:rsid w:val="00496EEB"/>
    <w:rsid w:val="004974C8"/>
    <w:rsid w:val="004A0FD4"/>
    <w:rsid w:val="004B6AD5"/>
    <w:rsid w:val="004C4024"/>
    <w:rsid w:val="00536B2A"/>
    <w:rsid w:val="00546219"/>
    <w:rsid w:val="00557E9D"/>
    <w:rsid w:val="005762F7"/>
    <w:rsid w:val="00582952"/>
    <w:rsid w:val="00592C33"/>
    <w:rsid w:val="005A53E4"/>
    <w:rsid w:val="005C0EB8"/>
    <w:rsid w:val="005C6340"/>
    <w:rsid w:val="005D612F"/>
    <w:rsid w:val="005D6EB2"/>
    <w:rsid w:val="00602616"/>
    <w:rsid w:val="00643D32"/>
    <w:rsid w:val="006764F8"/>
    <w:rsid w:val="0069361B"/>
    <w:rsid w:val="00700BCC"/>
    <w:rsid w:val="0070162B"/>
    <w:rsid w:val="00707171"/>
    <w:rsid w:val="00721395"/>
    <w:rsid w:val="00722392"/>
    <w:rsid w:val="0074251C"/>
    <w:rsid w:val="007501E1"/>
    <w:rsid w:val="00751636"/>
    <w:rsid w:val="0075672B"/>
    <w:rsid w:val="0076485E"/>
    <w:rsid w:val="00770B8A"/>
    <w:rsid w:val="007729B3"/>
    <w:rsid w:val="007915EB"/>
    <w:rsid w:val="00793F85"/>
    <w:rsid w:val="00795368"/>
    <w:rsid w:val="00801C8C"/>
    <w:rsid w:val="00804979"/>
    <w:rsid w:val="00851F22"/>
    <w:rsid w:val="00856560"/>
    <w:rsid w:val="00885509"/>
    <w:rsid w:val="00892AD8"/>
    <w:rsid w:val="008B0DA2"/>
    <w:rsid w:val="008C1F2B"/>
    <w:rsid w:val="008D6AE2"/>
    <w:rsid w:val="00916A85"/>
    <w:rsid w:val="00922641"/>
    <w:rsid w:val="009279E2"/>
    <w:rsid w:val="009330B5"/>
    <w:rsid w:val="0093460F"/>
    <w:rsid w:val="00944476"/>
    <w:rsid w:val="009C6300"/>
    <w:rsid w:val="009D0EAB"/>
    <w:rsid w:val="009E5D3D"/>
    <w:rsid w:val="00A61DA6"/>
    <w:rsid w:val="00A81C13"/>
    <w:rsid w:val="00A835A8"/>
    <w:rsid w:val="00AA0AD2"/>
    <w:rsid w:val="00AA3651"/>
    <w:rsid w:val="00AB553B"/>
    <w:rsid w:val="00AC5CF9"/>
    <w:rsid w:val="00AD0862"/>
    <w:rsid w:val="00AE4CF1"/>
    <w:rsid w:val="00AF68B3"/>
    <w:rsid w:val="00B27AE1"/>
    <w:rsid w:val="00B303A0"/>
    <w:rsid w:val="00B34667"/>
    <w:rsid w:val="00B51F0E"/>
    <w:rsid w:val="00B76AD3"/>
    <w:rsid w:val="00B9146B"/>
    <w:rsid w:val="00BE5FC5"/>
    <w:rsid w:val="00BF078D"/>
    <w:rsid w:val="00C10675"/>
    <w:rsid w:val="00C263DF"/>
    <w:rsid w:val="00C45503"/>
    <w:rsid w:val="00C45C16"/>
    <w:rsid w:val="00C506CA"/>
    <w:rsid w:val="00C66080"/>
    <w:rsid w:val="00C671EA"/>
    <w:rsid w:val="00C747D1"/>
    <w:rsid w:val="00C81B79"/>
    <w:rsid w:val="00C85E16"/>
    <w:rsid w:val="00C94497"/>
    <w:rsid w:val="00CA2935"/>
    <w:rsid w:val="00CA48CD"/>
    <w:rsid w:val="00CB14F4"/>
    <w:rsid w:val="00CD3F2C"/>
    <w:rsid w:val="00D00F93"/>
    <w:rsid w:val="00D94F24"/>
    <w:rsid w:val="00DA6D00"/>
    <w:rsid w:val="00DB0A23"/>
    <w:rsid w:val="00DC1AE5"/>
    <w:rsid w:val="00E22367"/>
    <w:rsid w:val="00E26D13"/>
    <w:rsid w:val="00E27EDB"/>
    <w:rsid w:val="00E379EE"/>
    <w:rsid w:val="00E4662D"/>
    <w:rsid w:val="00E56815"/>
    <w:rsid w:val="00EA0925"/>
    <w:rsid w:val="00EA0FB8"/>
    <w:rsid w:val="00EA1787"/>
    <w:rsid w:val="00EB47F5"/>
    <w:rsid w:val="00EE6350"/>
    <w:rsid w:val="00EF08EA"/>
    <w:rsid w:val="00EF5D80"/>
    <w:rsid w:val="00EF6133"/>
    <w:rsid w:val="00F064AF"/>
    <w:rsid w:val="00FC0E75"/>
    <w:rsid w:val="00FC4059"/>
    <w:rsid w:val="00FC46C9"/>
    <w:rsid w:val="00FE451E"/>
    <w:rsid w:val="00FF7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BFC7F"/>
  <w15:docId w15:val="{026BEAFB-6B56-4AFE-9F89-31A121022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0FB8"/>
  </w:style>
  <w:style w:type="paragraph" w:styleId="Nagwek2">
    <w:name w:val="heading 2"/>
    <w:basedOn w:val="Normalny"/>
    <w:next w:val="Normalny"/>
    <w:link w:val="Nagwek2Znak"/>
    <w:semiHidden/>
    <w:unhideWhenUsed/>
    <w:qFormat/>
    <w:rsid w:val="00804979"/>
    <w:pPr>
      <w:keepNext/>
      <w:spacing w:after="0" w:line="240" w:lineRule="auto"/>
      <w:ind w:left="2124" w:firstLine="708"/>
      <w:outlineLvl w:val="1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632CB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pl-PL"/>
    </w:rPr>
  </w:style>
  <w:style w:type="paragraph" w:customStyle="1" w:styleId="Textbody">
    <w:name w:val="Text body"/>
    <w:basedOn w:val="Standard"/>
    <w:rsid w:val="004632CB"/>
    <w:pPr>
      <w:spacing w:after="120"/>
    </w:pPr>
  </w:style>
  <w:style w:type="paragraph" w:customStyle="1" w:styleId="Textbodyindent">
    <w:name w:val="Text body indent"/>
    <w:basedOn w:val="Textbody"/>
    <w:rsid w:val="004632CB"/>
    <w:pPr>
      <w:ind w:left="283"/>
    </w:pPr>
  </w:style>
  <w:style w:type="paragraph" w:customStyle="1" w:styleId="Firstlineindent">
    <w:name w:val="First line indent"/>
    <w:basedOn w:val="Textbody"/>
    <w:rsid w:val="004632CB"/>
    <w:pPr>
      <w:ind w:firstLine="283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2264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2264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22641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semiHidden/>
    <w:rsid w:val="00804979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80497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04979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87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871</TotalTime>
  <Pages>2</Pages>
  <Words>335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MOPS_office_2019_03 MOPS_office_2019_03</dc:creator>
  <cp:lastModifiedBy>Elżbieta Żmija</cp:lastModifiedBy>
  <cp:revision>42</cp:revision>
  <cp:lastPrinted>2022-05-12T08:15:00Z</cp:lastPrinted>
  <dcterms:created xsi:type="dcterms:W3CDTF">2022-05-12T07:04:00Z</dcterms:created>
  <dcterms:modified xsi:type="dcterms:W3CDTF">2022-11-22T10:47:00Z</dcterms:modified>
</cp:coreProperties>
</file>