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1086" w14:textId="77777777" w:rsidR="00C475E2" w:rsidRDefault="00846547" w:rsidP="007E0D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6547">
        <w:rPr>
          <w:rFonts w:ascii="Times New Roman" w:hAnsi="Times New Roman" w:cs="Times New Roman"/>
          <w:b/>
          <w:sz w:val="28"/>
          <w:szCs w:val="28"/>
          <w:u w:val="single"/>
        </w:rPr>
        <w:t>Lista Firm instalujących piece węglowe, gazowe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Pr="00846547">
        <w:rPr>
          <w:rFonts w:ascii="Times New Roman" w:hAnsi="Times New Roman" w:cs="Times New Roman"/>
          <w:b/>
          <w:sz w:val="28"/>
          <w:szCs w:val="28"/>
          <w:u w:val="single"/>
        </w:rPr>
        <w:t xml:space="preserve"> Instalatorzy.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08"/>
        <w:gridCol w:w="4816"/>
        <w:gridCol w:w="3070"/>
      </w:tblGrid>
      <w:tr w:rsidR="00846547" w14:paraId="1CA43467" w14:textId="77777777" w:rsidTr="007E0DDA">
        <w:tc>
          <w:tcPr>
            <w:tcW w:w="6204" w:type="dxa"/>
          </w:tcPr>
          <w:p w14:paraId="66D09E13" w14:textId="77777777" w:rsidR="00846547" w:rsidRDefault="008465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Instalator</w:t>
            </w:r>
          </w:p>
        </w:tc>
        <w:tc>
          <w:tcPr>
            <w:tcW w:w="4897" w:type="dxa"/>
          </w:tcPr>
          <w:p w14:paraId="6C4D1DFC" w14:textId="77777777" w:rsidR="00846547" w:rsidRDefault="008465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Adres</w:t>
            </w:r>
          </w:p>
        </w:tc>
        <w:tc>
          <w:tcPr>
            <w:tcW w:w="3119" w:type="dxa"/>
          </w:tcPr>
          <w:p w14:paraId="658439A4" w14:textId="77777777" w:rsidR="00846547" w:rsidRDefault="0084654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Telefon</w:t>
            </w:r>
          </w:p>
        </w:tc>
      </w:tr>
      <w:tr w:rsidR="00846547" w14:paraId="5CDC79C3" w14:textId="77777777" w:rsidTr="007E0DDA">
        <w:tc>
          <w:tcPr>
            <w:tcW w:w="6204" w:type="dxa"/>
          </w:tcPr>
          <w:p w14:paraId="627B1581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P.U.JGW-INSTAL</w:t>
            </w:r>
          </w:p>
          <w:p w14:paraId="26F4D7A6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 xml:space="preserve">Grzegorz </w:t>
            </w:r>
            <w:proofErr w:type="spellStart"/>
            <w:r w:rsidRPr="007E0DDA">
              <w:rPr>
                <w:rFonts w:ascii="Times New Roman" w:hAnsi="Times New Roman" w:cs="Times New Roman"/>
              </w:rPr>
              <w:t>Walotek</w:t>
            </w:r>
            <w:proofErr w:type="spellEnd"/>
          </w:p>
        </w:tc>
        <w:tc>
          <w:tcPr>
            <w:tcW w:w="4897" w:type="dxa"/>
          </w:tcPr>
          <w:p w14:paraId="1A01B05B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ul. Strzemieszycka 307A</w:t>
            </w:r>
          </w:p>
          <w:p w14:paraId="4DD75D9D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42-530 Dąbrowa Górnicza</w:t>
            </w:r>
          </w:p>
        </w:tc>
        <w:tc>
          <w:tcPr>
            <w:tcW w:w="3119" w:type="dxa"/>
          </w:tcPr>
          <w:p w14:paraId="5A2F1F9C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691-839-203</w:t>
            </w:r>
          </w:p>
        </w:tc>
      </w:tr>
      <w:tr w:rsidR="00846547" w14:paraId="2FB949F6" w14:textId="77777777" w:rsidTr="007E0DDA">
        <w:tc>
          <w:tcPr>
            <w:tcW w:w="6204" w:type="dxa"/>
          </w:tcPr>
          <w:p w14:paraId="113822BB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KONCESJONOWANY ZAKŁAD INSTALACJI SANITARNYCH WOD.KAN.CO.GAZ JÓZEF KOPCZYK</w:t>
            </w:r>
          </w:p>
        </w:tc>
        <w:tc>
          <w:tcPr>
            <w:tcW w:w="4897" w:type="dxa"/>
          </w:tcPr>
          <w:p w14:paraId="31992133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ul. Górna 51</w:t>
            </w:r>
          </w:p>
          <w:p w14:paraId="5A9B5D05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32-329 Ujków Nowy</w:t>
            </w:r>
          </w:p>
        </w:tc>
        <w:tc>
          <w:tcPr>
            <w:tcW w:w="3119" w:type="dxa"/>
          </w:tcPr>
          <w:p w14:paraId="154C6B33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602 -710 -816</w:t>
            </w:r>
          </w:p>
        </w:tc>
      </w:tr>
      <w:tr w:rsidR="00846547" w14:paraId="1AE3D4B8" w14:textId="77777777" w:rsidTr="007E0DDA">
        <w:tc>
          <w:tcPr>
            <w:tcW w:w="6204" w:type="dxa"/>
          </w:tcPr>
          <w:p w14:paraId="72573250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Zakład Remontowo Budowlany</w:t>
            </w:r>
          </w:p>
          <w:p w14:paraId="16322000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Jarosław Nowak</w:t>
            </w:r>
          </w:p>
          <w:p w14:paraId="1C025A12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</w:p>
          <w:p w14:paraId="2146359D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</w:tcPr>
          <w:p w14:paraId="1D83900B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ul. Aleksandra Puszkina 12B</w:t>
            </w:r>
          </w:p>
          <w:p w14:paraId="5B39BED3" w14:textId="77777777" w:rsidR="00846547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42-530 Dąbrowa Górnicza</w:t>
            </w:r>
          </w:p>
        </w:tc>
        <w:tc>
          <w:tcPr>
            <w:tcW w:w="3119" w:type="dxa"/>
          </w:tcPr>
          <w:p w14:paraId="515A93C5" w14:textId="77777777" w:rsidR="00846547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602-491-821</w:t>
            </w:r>
          </w:p>
        </w:tc>
      </w:tr>
      <w:tr w:rsidR="00846547" w14:paraId="38DDA032" w14:textId="77777777" w:rsidTr="007E0DDA">
        <w:tc>
          <w:tcPr>
            <w:tcW w:w="6204" w:type="dxa"/>
          </w:tcPr>
          <w:p w14:paraId="31645CC1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FHU WOD-ART</w:t>
            </w:r>
          </w:p>
          <w:p w14:paraId="72471DA5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Artur Kozioł</w:t>
            </w:r>
          </w:p>
          <w:p w14:paraId="2D49325C" w14:textId="77777777" w:rsidR="00846547" w:rsidRPr="007E0DDA" w:rsidRDefault="00846547" w:rsidP="007E0D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7" w:type="dxa"/>
          </w:tcPr>
          <w:p w14:paraId="6C1DD128" w14:textId="77777777" w:rsidR="007E0DDA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ul. Główna 109B</w:t>
            </w:r>
          </w:p>
          <w:p w14:paraId="4EEDCE49" w14:textId="77777777" w:rsidR="00846547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32-329 Bolesław</w:t>
            </w:r>
          </w:p>
        </w:tc>
        <w:tc>
          <w:tcPr>
            <w:tcW w:w="3119" w:type="dxa"/>
          </w:tcPr>
          <w:p w14:paraId="140FAFF2" w14:textId="77777777" w:rsidR="00846547" w:rsidRPr="007E0DDA" w:rsidRDefault="007E0DDA" w:rsidP="007E0DDA">
            <w:pPr>
              <w:jc w:val="center"/>
              <w:rPr>
                <w:rFonts w:ascii="Times New Roman" w:hAnsi="Times New Roman" w:cs="Times New Roman"/>
              </w:rPr>
            </w:pPr>
            <w:r w:rsidRPr="007E0DDA">
              <w:rPr>
                <w:rFonts w:ascii="Times New Roman" w:hAnsi="Times New Roman" w:cs="Times New Roman"/>
              </w:rPr>
              <w:t>694-125-689</w:t>
            </w:r>
          </w:p>
        </w:tc>
      </w:tr>
      <w:tr w:rsidR="0044203D" w14:paraId="744C915B" w14:textId="77777777" w:rsidTr="007E0DDA">
        <w:tc>
          <w:tcPr>
            <w:tcW w:w="6204" w:type="dxa"/>
          </w:tcPr>
          <w:p w14:paraId="29576A5E" w14:textId="77777777" w:rsidR="0044203D" w:rsidRPr="007E0DDA" w:rsidRDefault="0044203D" w:rsidP="007E0DDA">
            <w:pPr>
              <w:jc w:val="center"/>
              <w:rPr>
                <w:rFonts w:ascii="Times New Roman" w:hAnsi="Times New Roman" w:cs="Times New Roman"/>
              </w:rPr>
            </w:pPr>
            <w:r w:rsidRPr="0044203D">
              <w:rPr>
                <w:rFonts w:ascii="Times New Roman" w:hAnsi="Times New Roman" w:cs="Times New Roman"/>
              </w:rPr>
              <w:t>DOMORAD Wojciech Cebo, Klaudia Cebo spółka cywilna</w:t>
            </w:r>
          </w:p>
        </w:tc>
        <w:tc>
          <w:tcPr>
            <w:tcW w:w="4897" w:type="dxa"/>
          </w:tcPr>
          <w:p w14:paraId="19986793" w14:textId="77777777" w:rsidR="0044203D" w:rsidRDefault="0044203D" w:rsidP="007E0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Plebiscytowa 1</w:t>
            </w:r>
          </w:p>
          <w:p w14:paraId="06CA3A90" w14:textId="77777777" w:rsidR="0044203D" w:rsidRPr="007E0DDA" w:rsidRDefault="0044203D" w:rsidP="007E0DDA">
            <w:pPr>
              <w:jc w:val="center"/>
              <w:rPr>
                <w:rFonts w:ascii="Times New Roman" w:hAnsi="Times New Roman" w:cs="Times New Roman"/>
              </w:rPr>
            </w:pPr>
            <w:r w:rsidRPr="0044203D">
              <w:rPr>
                <w:rFonts w:ascii="Times New Roman" w:hAnsi="Times New Roman" w:cs="Times New Roman"/>
              </w:rPr>
              <w:t xml:space="preserve"> 41-260 Sławków</w:t>
            </w:r>
          </w:p>
        </w:tc>
        <w:tc>
          <w:tcPr>
            <w:tcW w:w="3119" w:type="dxa"/>
          </w:tcPr>
          <w:p w14:paraId="173556B8" w14:textId="77777777" w:rsidR="0044203D" w:rsidRPr="007E0DDA" w:rsidRDefault="0044203D" w:rsidP="007E0DDA">
            <w:pPr>
              <w:jc w:val="center"/>
              <w:rPr>
                <w:rFonts w:ascii="Times New Roman" w:hAnsi="Times New Roman" w:cs="Times New Roman"/>
              </w:rPr>
            </w:pPr>
            <w:r w:rsidRPr="0044203D">
              <w:rPr>
                <w:rFonts w:ascii="Times New Roman" w:hAnsi="Times New Roman" w:cs="Times New Roman"/>
              </w:rPr>
              <w:t>693</w:t>
            </w:r>
            <w:r>
              <w:rPr>
                <w:rFonts w:ascii="Times New Roman" w:hAnsi="Times New Roman" w:cs="Times New Roman"/>
              </w:rPr>
              <w:t>-</w:t>
            </w:r>
            <w:r w:rsidRPr="0044203D">
              <w:rPr>
                <w:rFonts w:ascii="Times New Roman" w:hAnsi="Times New Roman" w:cs="Times New Roman"/>
              </w:rPr>
              <w:t xml:space="preserve"> 442 </w:t>
            </w:r>
            <w:r>
              <w:rPr>
                <w:rFonts w:ascii="Times New Roman" w:hAnsi="Times New Roman" w:cs="Times New Roman"/>
              </w:rPr>
              <w:t>-</w:t>
            </w:r>
            <w:r w:rsidRPr="0044203D">
              <w:rPr>
                <w:rFonts w:ascii="Times New Roman" w:hAnsi="Times New Roman" w:cs="Times New Roman"/>
              </w:rPr>
              <w:t>833</w:t>
            </w:r>
          </w:p>
        </w:tc>
      </w:tr>
    </w:tbl>
    <w:p w14:paraId="387138F6" w14:textId="77777777" w:rsidR="00846547" w:rsidRDefault="0084654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A2F43B" w14:textId="77777777" w:rsidR="007E0DDA" w:rsidRPr="007E0DDA" w:rsidRDefault="007E0DDA" w:rsidP="007E0DDA">
      <w:pPr>
        <w:rPr>
          <w:rFonts w:ascii="Times New Roman" w:hAnsi="Times New Roman" w:cs="Times New Roman"/>
          <w:i/>
          <w:sz w:val="18"/>
          <w:szCs w:val="18"/>
        </w:rPr>
      </w:pPr>
      <w:r w:rsidRPr="007E0DDA">
        <w:rPr>
          <w:rFonts w:ascii="Times New Roman" w:hAnsi="Times New Roman" w:cs="Times New Roman"/>
          <w:i/>
          <w:sz w:val="18"/>
          <w:szCs w:val="18"/>
        </w:rPr>
        <w:tab/>
      </w:r>
    </w:p>
    <w:p w14:paraId="0880647D" w14:textId="77777777" w:rsidR="007E0DDA" w:rsidRPr="007E0DDA" w:rsidRDefault="007E0DDA" w:rsidP="007E0DDA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7E0DDA">
        <w:rPr>
          <w:rFonts w:ascii="Times New Roman" w:hAnsi="Times New Roman" w:cs="Times New Roman"/>
          <w:b/>
          <w:i/>
          <w:sz w:val="18"/>
          <w:szCs w:val="18"/>
        </w:rPr>
        <w:t>W przypadku wyboru przez Mieszkańca biorącego udział w „Programie” innego Wykonawcy niż z listy, po złożeniu przez wskazaną  Firmę stosownych dokumentów, zostanie wprowadzona na powyższą listę.</w:t>
      </w:r>
    </w:p>
    <w:sectPr w:rsidR="007E0DDA" w:rsidRPr="007E0DDA" w:rsidSect="007E0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88"/>
    <w:rsid w:val="001B3B88"/>
    <w:rsid w:val="00253580"/>
    <w:rsid w:val="0044203D"/>
    <w:rsid w:val="004A5B05"/>
    <w:rsid w:val="00590D4A"/>
    <w:rsid w:val="007E0DDA"/>
    <w:rsid w:val="00846547"/>
    <w:rsid w:val="00C475E2"/>
    <w:rsid w:val="00F0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26A4"/>
  <w15:docId w15:val="{14E14051-02CA-4367-BEA0-24BB7822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2</cp:revision>
  <cp:lastPrinted>2022-08-19T10:12:00Z</cp:lastPrinted>
  <dcterms:created xsi:type="dcterms:W3CDTF">2022-10-18T09:36:00Z</dcterms:created>
  <dcterms:modified xsi:type="dcterms:W3CDTF">2022-10-18T09:36:00Z</dcterms:modified>
</cp:coreProperties>
</file>