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56" w:rsidRPr="00002D56" w:rsidRDefault="00002D56" w:rsidP="00002D56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Kl</w:t>
      </w:r>
      <w:r w:rsidRPr="00002D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auzula informacyjna</w:t>
      </w:r>
    </w:p>
    <w:p w:rsidR="00002D56" w:rsidRPr="00002D56" w:rsidRDefault="00002D56" w:rsidP="00002D56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002D56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:rsidR="00002D56" w:rsidRPr="00002D56" w:rsidRDefault="00002D56" w:rsidP="00002D56">
      <w:pPr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Miejski Zarząd Budynków Komunalnych w Sławkowie, ul. Łosińska 1, 41-260 Sławków</w:t>
      </w:r>
      <w:r w:rsidRPr="00002D56">
        <w:rPr>
          <w:rFonts w:ascii="Times New Roman" w:eastAsia="Calibri" w:hAnsi="Times New Roman" w:cs="Times New Roman"/>
          <w:sz w:val="20"/>
          <w:szCs w:val="20"/>
        </w:rPr>
        <w:t>;</w:t>
      </w:r>
    </w:p>
    <w:p w:rsidR="00002D56" w:rsidRPr="00002D56" w:rsidRDefault="00002D56" w:rsidP="00002D56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iod@mzbk.slawkow.pl;</w:t>
      </w:r>
    </w:p>
    <w:p w:rsidR="00002D56" w:rsidRPr="00002D56" w:rsidRDefault="00002D56" w:rsidP="00002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002D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 w z celu związanym z postępowaniem o udzielenie zamówienia publicznego </w:t>
      </w:r>
      <w:r w:rsidRPr="00002D5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 odbiór i zagospodarowanie odpadów stałych  z budynków użytkowych i użyteczności publicznej administrowanych przez Miejski Zarząd Budynków Komunalnych w Sławkowie  w okresie od 01.04.2020 r. do 31.12.2020 r.,  MZBK. 272.9.2020,</w:t>
      </w:r>
      <w:r w:rsidRPr="00002D56">
        <w:rPr>
          <w:rFonts w:ascii="Times New Roman" w:eastAsia="Calibri" w:hAnsi="Times New Roman" w:cs="Times New Roman"/>
          <w:sz w:val="20"/>
          <w:szCs w:val="20"/>
        </w:rPr>
        <w:t xml:space="preserve">  prowadzonego w trybie Zarządzenia Nr 2/2019 Kierownika Miejskiego Zarządu Budynków Komunalnych w Sławkowie z dnia 4 stycznia 2019r.  </w:t>
      </w:r>
    </w:p>
    <w:p w:rsidR="00002D56" w:rsidRPr="00002D56" w:rsidRDefault="00002D56" w:rsidP="00002D56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podmioty, których zakres wynika z prawa powszechnie obowiązującego;</w:t>
      </w:r>
    </w:p>
    <w:p w:rsidR="00002D56" w:rsidRPr="00002D56" w:rsidRDefault="00002D56" w:rsidP="00002D56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 przez okres wynikający z trwania umowy i jednolitego Rzeczowego Wykazu Akt;</w:t>
      </w:r>
    </w:p>
    <w:p w:rsidR="00002D56" w:rsidRPr="00002D56" w:rsidRDefault="00002D56" w:rsidP="00002D56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</w:t>
      </w:r>
      <w:bookmarkStart w:id="0" w:name="_GoBack"/>
      <w:bookmarkEnd w:id="0"/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udzielenie zamówienia publicznego; konsekwencje niepodania określonych danych wynikają z ustawy </w:t>
      </w:r>
      <w:proofErr w:type="spellStart"/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:rsidR="00002D56" w:rsidRPr="00002D56" w:rsidRDefault="00002D56" w:rsidP="00002D56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002D56" w:rsidRPr="00002D56" w:rsidRDefault="00002D56" w:rsidP="00002D56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 prawo dostępu do: </w:t>
      </w:r>
    </w:p>
    <w:p w:rsidR="00002D56" w:rsidRPr="00002D56" w:rsidRDefault="00002D56" w:rsidP="00002D56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dostępu do swoich danych osobowych, ich sprostowania, usunięcia lub ograniczenia przetwarzania danych osobowych z zastrzeżeniem przypadków, o których mowa w art. 18 ust. 2 RODO,  </w:t>
      </w:r>
    </w:p>
    <w:p w:rsidR="00002D56" w:rsidRPr="00002D56" w:rsidRDefault="00002D56" w:rsidP="00002D56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>przenoszenia danych,</w:t>
      </w:r>
    </w:p>
    <w:p w:rsidR="00002D56" w:rsidRPr="00002D56" w:rsidRDefault="00002D56" w:rsidP="00002D56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organu nadzorczego, gdy uzna Pani/Pan, że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002D56" w:rsidRPr="00002D56" w:rsidRDefault="00002D56" w:rsidP="00002D56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cofnięcie zgody na przetwarzanie danych osobowych bez wpływu na zgodność z prawem przetwarzania (*jeżeli przetwarzanie odbywa się na podstawie zgody ), którego dokonano na podstawie zgody przed jej cofnięciem. </w:t>
      </w:r>
    </w:p>
    <w:p w:rsidR="00002D56" w:rsidRPr="00002D56" w:rsidRDefault="00002D56" w:rsidP="00002D56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002D56" w:rsidRPr="00002D56" w:rsidRDefault="00002D56" w:rsidP="00002D56">
      <w:pPr>
        <w:spacing w:after="15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>-   w związku z art. 17 ust. 3 lit. b, d lub e RODO prawo do usunięcia danych osobowych,</w:t>
      </w:r>
    </w:p>
    <w:p w:rsidR="00002D56" w:rsidRPr="00002D56" w:rsidRDefault="00002D56" w:rsidP="00002D56">
      <w:pPr>
        <w:spacing w:after="15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>-   prawo do przenoszenia danych osobowych, o którym mowa w art. 20 RODO,</w:t>
      </w:r>
    </w:p>
    <w:p w:rsidR="00002D56" w:rsidRPr="00002D56" w:rsidRDefault="00002D56" w:rsidP="00002D56">
      <w:pPr>
        <w:spacing w:after="15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  na podstawie art. 21 RODO prawo sprzeciwu, wobec przetwarzania danych osobowych, gdyż podstawą </w:t>
      </w:r>
    </w:p>
    <w:p w:rsidR="00002D56" w:rsidRPr="00002D56" w:rsidRDefault="00002D56" w:rsidP="00002D56">
      <w:pPr>
        <w:spacing w:after="15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prawną przetwarzania Pani/Pana danych osobowych jest art. 6 ust. 1 lit. c RODO;</w:t>
      </w:r>
    </w:p>
    <w:p w:rsidR="00002D56" w:rsidRPr="00002D56" w:rsidRDefault="00002D56" w:rsidP="00002D56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Pana/Panią danych osobowych jest wymogiem ustawowym;</w:t>
      </w:r>
    </w:p>
    <w:p w:rsidR="00181352" w:rsidRDefault="00002D56" w:rsidP="00002D56">
      <w:pPr>
        <w:numPr>
          <w:ilvl w:val="0"/>
          <w:numId w:val="1"/>
        </w:numPr>
        <w:spacing w:after="150" w:line="360" w:lineRule="auto"/>
        <w:contextualSpacing/>
        <w:jc w:val="both"/>
      </w:pPr>
      <w:r w:rsidRPr="00002D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nie podlegają zautomatyzowanemu podejmowaniu decyzji, w tym profilowaniu. </w:t>
      </w:r>
    </w:p>
    <w:sectPr w:rsidR="00181352" w:rsidSect="00F006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30E8F"/>
    <w:multiLevelType w:val="hybridMultilevel"/>
    <w:tmpl w:val="CDFE46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2D56"/>
    <w:rsid w:val="00002D56"/>
    <w:rsid w:val="00181352"/>
    <w:rsid w:val="00B0577B"/>
    <w:rsid w:val="00F0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Kuzia</dc:creator>
  <cp:lastModifiedBy>ezmija</cp:lastModifiedBy>
  <cp:revision>2</cp:revision>
  <dcterms:created xsi:type="dcterms:W3CDTF">2020-03-04T12:07:00Z</dcterms:created>
  <dcterms:modified xsi:type="dcterms:W3CDTF">2020-03-04T12:07:00Z</dcterms:modified>
</cp:coreProperties>
</file>