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2B4F38">
        <w:rPr>
          <w:rFonts w:ascii="Times New Roman" w:hAnsi="Times New Roman" w:cs="Times New Roman"/>
          <w:sz w:val="24"/>
          <w:szCs w:val="24"/>
        </w:rPr>
        <w:t>29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2B4F38">
        <w:rPr>
          <w:rFonts w:ascii="Times New Roman" w:hAnsi="Times New Roman" w:cs="Times New Roman"/>
          <w:sz w:val="24"/>
          <w:szCs w:val="24"/>
        </w:rPr>
        <w:t>11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2B4F38">
        <w:rPr>
          <w:rFonts w:ascii="Times New Roman" w:hAnsi="Times New Roman" w:cs="Times New Roman"/>
          <w:sz w:val="24"/>
          <w:szCs w:val="24"/>
        </w:rPr>
        <w:t>8</w:t>
      </w:r>
      <w:r w:rsidR="004A4985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4A4985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45C0" w:rsidRDefault="004A4985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145C0">
        <w:rPr>
          <w:rFonts w:ascii="Times New Roman" w:hAnsi="Times New Roman" w:cs="Times New Roman"/>
          <w:sz w:val="24"/>
          <w:szCs w:val="24"/>
        </w:rPr>
        <w:t>bsługę elektryka świadczącego usługi w zakresie bieżącego utrzymania i napraw sieci wewnętrznej i urządzeń elektrycznych w budynkach komunalnych i użyteczności publicznej zarządzanych przez MZBK w roku 201</w:t>
      </w:r>
      <w:r w:rsidR="002B4F38">
        <w:rPr>
          <w:rFonts w:ascii="Times New Roman" w:hAnsi="Times New Roman" w:cs="Times New Roman"/>
          <w:sz w:val="24"/>
          <w:szCs w:val="24"/>
        </w:rPr>
        <w:t>9.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A4985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>Firmę Pomiary i Ekspertyzy Elektroenergetyczne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4145C0">
        <w:rPr>
          <w:rFonts w:ascii="Times New Roman" w:hAnsi="Times New Roman" w:cs="Times New Roman"/>
          <w:b/>
          <w:sz w:val="24"/>
          <w:szCs w:val="24"/>
        </w:rPr>
        <w:t>Kaleciński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32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8CB" w:rsidRDefault="009568CB" w:rsidP="004145C0">
      <w:pPr>
        <w:spacing w:after="0" w:line="240" w:lineRule="auto"/>
      </w:pPr>
      <w:r>
        <w:separator/>
      </w:r>
    </w:p>
  </w:endnote>
  <w:endnote w:type="continuationSeparator" w:id="0">
    <w:p w:rsidR="009568CB" w:rsidRDefault="009568CB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8CB" w:rsidRDefault="009568CB" w:rsidP="004145C0">
      <w:pPr>
        <w:spacing w:after="0" w:line="240" w:lineRule="auto"/>
      </w:pPr>
      <w:r>
        <w:separator/>
      </w:r>
    </w:p>
  </w:footnote>
  <w:footnote w:type="continuationSeparator" w:id="0">
    <w:p w:rsidR="009568CB" w:rsidRDefault="009568CB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14230C"/>
    <w:rsid w:val="00144F9A"/>
    <w:rsid w:val="002B4F38"/>
    <w:rsid w:val="00326411"/>
    <w:rsid w:val="003A5276"/>
    <w:rsid w:val="003C47B4"/>
    <w:rsid w:val="004145C0"/>
    <w:rsid w:val="004A4985"/>
    <w:rsid w:val="008948F6"/>
    <w:rsid w:val="009568CB"/>
    <w:rsid w:val="0096219A"/>
    <w:rsid w:val="00AE6A2F"/>
    <w:rsid w:val="00B805D8"/>
    <w:rsid w:val="00EB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3</cp:revision>
  <cp:lastPrinted>2018-11-29T11:41:00Z</cp:lastPrinted>
  <dcterms:created xsi:type="dcterms:W3CDTF">2018-12-03T11:26:00Z</dcterms:created>
  <dcterms:modified xsi:type="dcterms:W3CDTF">2018-12-03T11:31:00Z</dcterms:modified>
</cp:coreProperties>
</file>