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9E" w:rsidRDefault="0004559E" w:rsidP="0004559E">
      <w:pPr>
        <w:jc w:val="both"/>
        <w:rPr>
          <w:rFonts w:ascii="Calibri" w:hAnsi="Calibri" w:cs="Calibri"/>
        </w:rPr>
      </w:pPr>
      <w:r>
        <w:t xml:space="preserve">W związku z informacją, która wpłynęła do </w:t>
      </w:r>
      <w:r>
        <w:rPr>
          <w:rFonts w:ascii="Calibri" w:hAnsi="Calibri" w:cs="Calibri"/>
        </w:rPr>
        <w:t>Miejskiego Zarządu Budynków Komunalnych                                 w Sławkowie w dniu 9 marca 2018 drogą mailową o godz. 9:20 o treści:</w:t>
      </w:r>
    </w:p>
    <w:p w:rsidR="0004559E" w:rsidRDefault="0004559E" w:rsidP="0004559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04559E">
        <w:rPr>
          <w:rFonts w:ascii="Calibri" w:eastAsia="Times New Roman" w:hAnsi="Calibri" w:cs="Calibri"/>
          <w:color w:val="000000"/>
        </w:rPr>
        <w:t>Czy dysponujecie Państwo projektami wytypowanych do przeglądu systemów.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4559E">
        <w:rPr>
          <w:rFonts w:ascii="Calibri" w:eastAsia="Times New Roman" w:hAnsi="Calibri" w:cs="Calibri"/>
          <w:color w:val="000000"/>
        </w:rPr>
        <w:t xml:space="preserve">Potrzebujemy znać Ilości elementów systemu pożarowego oraz awaryjnego </w:t>
      </w:r>
      <w:r>
        <w:rPr>
          <w:rFonts w:ascii="Calibri" w:eastAsia="Times New Roman" w:hAnsi="Calibri" w:cs="Calibri"/>
          <w:color w:val="000000"/>
        </w:rPr>
        <w:t xml:space="preserve">oświetlenia a także ilości klap </w:t>
      </w:r>
      <w:r w:rsidRPr="0004559E">
        <w:rPr>
          <w:rFonts w:ascii="Calibri" w:eastAsia="Times New Roman" w:hAnsi="Calibri" w:cs="Calibri"/>
          <w:color w:val="000000"/>
        </w:rPr>
        <w:t>oddymiających.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4559E">
        <w:rPr>
          <w:rFonts w:ascii="Calibri" w:eastAsia="Times New Roman" w:hAnsi="Calibri" w:cs="Calibri"/>
          <w:color w:val="000000"/>
        </w:rPr>
        <w:t>Jest to niezbędne do przedstawienia oferty</w:t>
      </w:r>
      <w:r>
        <w:rPr>
          <w:rFonts w:ascii="Calibri" w:hAnsi="Calibri" w:cs="Calibri"/>
        </w:rPr>
        <w:t>”</w:t>
      </w:r>
    </w:p>
    <w:p w:rsidR="0004559E" w:rsidRPr="0004559E" w:rsidRDefault="0004559E" w:rsidP="0004559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04559E" w:rsidRPr="0004559E" w:rsidRDefault="0004559E" w:rsidP="0004559E">
      <w:pPr>
        <w:jc w:val="both"/>
        <w:rPr>
          <w:rFonts w:cstheme="minorHAnsi"/>
        </w:rPr>
      </w:pPr>
      <w:r>
        <w:t xml:space="preserve">Miejski Zarząd Budynków Komunalnych w Sławkowie, informuje, że </w:t>
      </w:r>
      <w:r w:rsidR="008451E6">
        <w:t xml:space="preserve">w </w:t>
      </w:r>
      <w:r w:rsidRPr="0004559E">
        <w:rPr>
          <w:rFonts w:cstheme="minorHAnsi"/>
          <w:lang w:eastAsia="pl-PL"/>
        </w:rPr>
        <w:t xml:space="preserve">budynku Młyńska 14a </w:t>
      </w:r>
      <w:r w:rsidR="00402CBC">
        <w:rPr>
          <w:rFonts w:cstheme="minorHAnsi"/>
          <w:lang w:eastAsia="pl-PL"/>
        </w:rPr>
        <w:t xml:space="preserve">                                 </w:t>
      </w:r>
      <w:r w:rsidRPr="0004559E">
        <w:rPr>
          <w:rFonts w:cstheme="minorHAnsi"/>
          <w:lang w:eastAsia="pl-PL"/>
        </w:rPr>
        <w:t>w Sławkowie</w:t>
      </w:r>
      <w:r w:rsidR="008451E6">
        <w:rPr>
          <w:rFonts w:cstheme="minorHAnsi"/>
          <w:lang w:eastAsia="pl-PL"/>
        </w:rPr>
        <w:t xml:space="preserve"> zamontowa</w:t>
      </w:r>
      <w:r w:rsidR="00ED0F25">
        <w:rPr>
          <w:rFonts w:cstheme="minorHAnsi"/>
          <w:lang w:eastAsia="pl-PL"/>
        </w:rPr>
        <w:t>na jest jedna klapa oddymiająca. W</w:t>
      </w:r>
      <w:r w:rsidR="008451E6">
        <w:rPr>
          <w:rFonts w:cstheme="minorHAnsi"/>
          <w:lang w:eastAsia="pl-PL"/>
        </w:rPr>
        <w:t xml:space="preserve"> celu określenia ilości </w:t>
      </w:r>
      <w:r w:rsidR="00ED0F25" w:rsidRPr="0004559E">
        <w:rPr>
          <w:rFonts w:ascii="Calibri" w:eastAsia="Times New Roman" w:hAnsi="Calibri" w:cs="Calibri"/>
          <w:color w:val="000000"/>
        </w:rPr>
        <w:t xml:space="preserve">elementów systemu pożarowego oraz awaryjnego </w:t>
      </w:r>
      <w:r w:rsidR="00ED0F25">
        <w:rPr>
          <w:rFonts w:ascii="Calibri" w:eastAsia="Times New Roman" w:hAnsi="Calibri" w:cs="Calibri"/>
          <w:color w:val="000000"/>
        </w:rPr>
        <w:t>oświetlenia</w:t>
      </w:r>
      <w:r w:rsidR="00ED0F25">
        <w:rPr>
          <w:rFonts w:cstheme="minorHAnsi"/>
          <w:lang w:eastAsia="pl-PL"/>
        </w:rPr>
        <w:t xml:space="preserve"> konieczna jest wizja w budynku.</w:t>
      </w:r>
    </w:p>
    <w:p w:rsidR="0004559E" w:rsidRDefault="0004559E" w:rsidP="000455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powyższym </w:t>
      </w:r>
      <w:r w:rsidR="008451E6">
        <w:rPr>
          <w:rFonts w:ascii="Calibri" w:hAnsi="Calibri" w:cs="Calibri"/>
        </w:rPr>
        <w:t>istnieje możliwość wizji</w:t>
      </w:r>
      <w:r w:rsidRPr="00202598">
        <w:rPr>
          <w:rFonts w:ascii="Calibri" w:hAnsi="Calibri" w:cs="Calibri"/>
        </w:rPr>
        <w:t xml:space="preserve"> w budynku, po uprzednim ustaleniu szczegółów </w:t>
      </w:r>
      <w:r>
        <w:rPr>
          <w:rFonts w:ascii="Calibri" w:hAnsi="Calibri" w:cs="Calibri"/>
        </w:rPr>
        <w:br/>
      </w:r>
      <w:bookmarkStart w:id="0" w:name="_GoBack"/>
      <w:bookmarkEnd w:id="0"/>
      <w:r w:rsidRPr="00202598">
        <w:rPr>
          <w:rFonts w:ascii="Calibri" w:hAnsi="Calibri" w:cs="Calibri"/>
        </w:rPr>
        <w:t xml:space="preserve">z Miejskim Zarządem Budynków Komunalnych z siedzibą przy ul. Łosińska 1 41-260 Sławków, </w:t>
      </w:r>
      <w:r>
        <w:rPr>
          <w:rFonts w:ascii="Calibri" w:hAnsi="Calibri" w:cs="Calibri"/>
        </w:rPr>
        <w:t xml:space="preserve">                 </w:t>
      </w:r>
      <w:r w:rsidRPr="00202598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el. kontaktowy 32 260-99-69 </w:t>
      </w:r>
      <w:r w:rsidRPr="00202598">
        <w:rPr>
          <w:rFonts w:ascii="Calibri" w:hAnsi="Calibri" w:cs="Calibri"/>
        </w:rPr>
        <w:t>od poniedziałku do piątku w godzinach od 7</w:t>
      </w:r>
      <w:r>
        <w:rPr>
          <w:rFonts w:ascii="Calibri" w:hAnsi="Calibri" w:cs="Calibri"/>
        </w:rPr>
        <w:t xml:space="preserve">:00 do </w:t>
      </w:r>
      <w:r w:rsidRPr="00202598">
        <w:rPr>
          <w:rFonts w:ascii="Calibri" w:hAnsi="Calibri" w:cs="Calibri"/>
        </w:rPr>
        <w:t>15</w:t>
      </w:r>
      <w:r>
        <w:rPr>
          <w:rFonts w:ascii="Calibri" w:hAnsi="Calibri" w:cs="Calibri"/>
        </w:rPr>
        <w:t>:</w:t>
      </w:r>
      <w:r w:rsidRPr="00202598">
        <w:rPr>
          <w:rFonts w:ascii="Calibri" w:hAnsi="Calibri" w:cs="Calibri"/>
        </w:rPr>
        <w:t>00.</w:t>
      </w:r>
    </w:p>
    <w:p w:rsidR="0004559E" w:rsidRDefault="0004559E" w:rsidP="0004559E">
      <w:pPr>
        <w:jc w:val="both"/>
        <w:rPr>
          <w:rFonts w:ascii="Calibri" w:hAnsi="Calibri" w:cs="Calibri"/>
        </w:rPr>
      </w:pPr>
    </w:p>
    <w:p w:rsidR="00793C54" w:rsidRDefault="00793C54"/>
    <w:sectPr w:rsidR="00793C54" w:rsidSect="0079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559E"/>
    <w:rsid w:val="0004559E"/>
    <w:rsid w:val="001925DA"/>
    <w:rsid w:val="002D0B15"/>
    <w:rsid w:val="00402CBC"/>
    <w:rsid w:val="00793C54"/>
    <w:rsid w:val="008451E6"/>
    <w:rsid w:val="00ED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ezmija</dc:creator>
  <cp:lastModifiedBy>ezmija</cp:lastModifiedBy>
  <cp:revision>5</cp:revision>
  <cp:lastPrinted>2018-03-09T11:54:00Z</cp:lastPrinted>
  <dcterms:created xsi:type="dcterms:W3CDTF">2018-03-09T11:46:00Z</dcterms:created>
  <dcterms:modified xsi:type="dcterms:W3CDTF">2018-03-09T12:17:00Z</dcterms:modified>
</cp:coreProperties>
</file>